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3C009" w14:textId="77777777" w:rsidR="00EF25E2" w:rsidRDefault="00CE14A8" w:rsidP="0040198D">
      <w:pPr>
        <w:pStyle w:val="Kop1"/>
        <w:numPr>
          <w:ilvl w:val="0"/>
          <w:numId w:val="1"/>
        </w:numPr>
        <w:rPr>
          <w:lang w:val="nl-NL"/>
        </w:rPr>
      </w:pPr>
      <w:r w:rsidRPr="00CE14A8">
        <w:rPr>
          <w:lang w:val="nl-NL"/>
        </w:rPr>
        <w:t>Eindterm 3</w:t>
      </w:r>
      <w:r w:rsidRPr="00CE14A8">
        <w:rPr>
          <w:vertAlign w:val="superscript"/>
          <w:lang w:val="nl-NL"/>
        </w:rPr>
        <w:t>de</w:t>
      </w:r>
      <w:r w:rsidRPr="00CE14A8">
        <w:rPr>
          <w:lang w:val="nl-NL"/>
        </w:rPr>
        <w:t xml:space="preserve"> graad cultuurwetenschappen</w:t>
      </w:r>
      <w:r>
        <w:rPr>
          <w:lang w:val="nl-NL"/>
        </w:rPr>
        <w:t xml:space="preserve"> (ASO)</w:t>
      </w:r>
    </w:p>
    <w:p w14:paraId="5C5ACA6C" w14:textId="77777777" w:rsidR="00CE14A8" w:rsidRDefault="00CE14A8" w:rsidP="00E07F8C">
      <w:pPr>
        <w:spacing w:before="120"/>
        <w:ind w:left="360"/>
        <w:rPr>
          <w:sz w:val="24"/>
          <w:lang w:val="nl-NL"/>
        </w:rPr>
      </w:pPr>
      <w:r>
        <w:rPr>
          <w:sz w:val="24"/>
          <w:lang w:val="nl-NL"/>
        </w:rPr>
        <w:t>Interactie en communicatie:</w:t>
      </w:r>
    </w:p>
    <w:p w14:paraId="22147112" w14:textId="77777777" w:rsidR="00CE14A8" w:rsidRPr="00CE14A8" w:rsidRDefault="00CE14A8" w:rsidP="00E07F8C">
      <w:pPr>
        <w:ind w:left="360"/>
        <w:rPr>
          <w:sz w:val="24"/>
          <w:lang w:val="nl-NL"/>
        </w:rPr>
      </w:pPr>
      <w:r>
        <w:rPr>
          <w:sz w:val="24"/>
          <w:lang w:val="nl-NL"/>
        </w:rPr>
        <w:t xml:space="preserve">7. Soorten massacommunicatie beschrijven, hun functies toelichten en vanuit verschillende standpunten beoordelen. </w:t>
      </w:r>
    </w:p>
    <w:p w14:paraId="05428D9E" w14:textId="77777777" w:rsidR="00CE14A8" w:rsidRDefault="0040198D" w:rsidP="0040198D">
      <w:pPr>
        <w:pStyle w:val="Kop1"/>
        <w:numPr>
          <w:ilvl w:val="0"/>
          <w:numId w:val="1"/>
        </w:numPr>
        <w:rPr>
          <w:lang w:val="nl-NL"/>
        </w:rPr>
      </w:pPr>
      <w:r>
        <w:rPr>
          <w:lang w:val="nl-NL"/>
        </w:rPr>
        <w:t>Aansluitend leerplandoel</w:t>
      </w:r>
    </w:p>
    <w:p w14:paraId="653FA436" w14:textId="77777777" w:rsidR="0040198D" w:rsidRDefault="0040198D" w:rsidP="00E07F8C">
      <w:pPr>
        <w:pStyle w:val="Lijstalinea"/>
        <w:numPr>
          <w:ilvl w:val="0"/>
          <w:numId w:val="2"/>
        </w:numPr>
        <w:spacing w:before="120"/>
        <w:rPr>
          <w:lang w:val="nl-NL"/>
        </w:rPr>
      </w:pPr>
      <w:r>
        <w:rPr>
          <w:lang w:val="nl-NL"/>
        </w:rPr>
        <w:t xml:space="preserve">Onderwijsnet: </w:t>
      </w:r>
      <w:r w:rsidR="00E07F8C">
        <w:rPr>
          <w:lang w:val="nl-NL"/>
        </w:rPr>
        <w:t>Vlaams Verbond van het Katholiek Secundair onderwijs</w:t>
      </w:r>
    </w:p>
    <w:p w14:paraId="558BA633" w14:textId="77777777" w:rsidR="003D281A" w:rsidRDefault="00E07F8C" w:rsidP="0040198D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Leerplannummer: 2009/045</w:t>
      </w:r>
    </w:p>
    <w:p w14:paraId="6973D2A8" w14:textId="77777777" w:rsidR="00E07F8C" w:rsidRPr="00E07F8C" w:rsidRDefault="00E07F8C" w:rsidP="0040198D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Leerplandoel: </w:t>
      </w:r>
      <w:r>
        <w:t xml:space="preserve">C5103 </w:t>
      </w:r>
    </w:p>
    <w:p w14:paraId="1B6578F6" w14:textId="77777777" w:rsidR="00E07F8C" w:rsidRPr="004B0FC8" w:rsidRDefault="00E07F8C" w:rsidP="00E07F8C">
      <w:pPr>
        <w:pStyle w:val="Lijstalinea"/>
        <w:numPr>
          <w:ilvl w:val="1"/>
          <w:numId w:val="2"/>
        </w:numPr>
        <w:rPr>
          <w:lang w:val="nl-NL"/>
        </w:rPr>
      </w:pPr>
      <w:r>
        <w:t>“Aan de hand van concrete voorbeelden uitleggen welke rol media vervullen in de beeldvorming over de werkelijkheid.”</w:t>
      </w:r>
    </w:p>
    <w:p w14:paraId="68658391" w14:textId="607478C7" w:rsidR="00AD60A6" w:rsidRDefault="00346CA7" w:rsidP="00346CA7">
      <w:pPr>
        <w:pStyle w:val="Kop1"/>
        <w:numPr>
          <w:ilvl w:val="0"/>
          <w:numId w:val="1"/>
        </w:numPr>
        <w:rPr>
          <w:lang w:val="nl-NL"/>
        </w:rPr>
      </w:pPr>
      <w:r>
        <w:rPr>
          <w:lang w:val="nl-NL"/>
        </w:rPr>
        <w:t>Opdracht</w:t>
      </w:r>
    </w:p>
    <w:p w14:paraId="2BB7F746" w14:textId="77777777" w:rsidR="00346CA7" w:rsidRDefault="00346CA7" w:rsidP="00346CA7">
      <w:pPr>
        <w:rPr>
          <w:lang w:val="nl-NL"/>
        </w:rPr>
      </w:pPr>
      <w:r w:rsidRPr="00346CA7">
        <w:rPr>
          <w:lang w:val="nl-NL"/>
        </w:rPr>
        <w:t>Concreet wordt</w:t>
      </w:r>
      <w:r>
        <w:rPr>
          <w:lang w:val="nl-NL"/>
        </w:rPr>
        <w:t xml:space="preserve"> </w:t>
      </w:r>
      <w:r w:rsidRPr="00346CA7">
        <w:rPr>
          <w:lang w:val="nl-NL"/>
        </w:rPr>
        <w:t>verwacht van de studenten dat ze een nieuwsuitzending van de openbare omroep gaan</w:t>
      </w:r>
      <w:r>
        <w:rPr>
          <w:lang w:val="nl-NL"/>
        </w:rPr>
        <w:t xml:space="preserve"> </w:t>
      </w:r>
      <w:r w:rsidRPr="00346CA7">
        <w:rPr>
          <w:lang w:val="nl-NL"/>
        </w:rPr>
        <w:t>vergelijken met een nieuwsuitzending van de commerciële omroep. Hierbij gaan ze specifiek</w:t>
      </w:r>
      <w:r>
        <w:rPr>
          <w:lang w:val="nl-NL"/>
        </w:rPr>
        <w:t xml:space="preserve"> </w:t>
      </w:r>
      <w:r w:rsidRPr="00346CA7">
        <w:rPr>
          <w:lang w:val="nl-NL"/>
        </w:rPr>
        <w:t>kijken of er een verschillende filtering van het nieuws gebeurt op basis van de selectiefactoren.</w:t>
      </w:r>
      <w:r>
        <w:rPr>
          <w:lang w:val="nl-NL"/>
        </w:rPr>
        <w:t xml:space="preserve">  </w:t>
      </w:r>
    </w:p>
    <w:p w14:paraId="52DE0590" w14:textId="77777777" w:rsidR="00346CA7" w:rsidRDefault="00346CA7" w:rsidP="00346CA7">
      <w:pPr>
        <w:rPr>
          <w:lang w:val="nl-NL"/>
        </w:rPr>
      </w:pPr>
      <w:r w:rsidRPr="00346CA7">
        <w:rPr>
          <w:lang w:val="nl-NL"/>
        </w:rPr>
        <w:t>Worden er verschillende items behandeld? Welk soort berichten worden geselecteerd? Dus</w:t>
      </w:r>
      <w:r>
        <w:rPr>
          <w:lang w:val="nl-NL"/>
        </w:rPr>
        <w:t xml:space="preserve"> </w:t>
      </w:r>
      <w:r w:rsidRPr="00346CA7">
        <w:rPr>
          <w:lang w:val="nl-NL"/>
        </w:rPr>
        <w:t>welke selectiecriteria worden gebruikt? Krijgen berichten een verschillende nieuwswaarde</w:t>
      </w:r>
      <w:r>
        <w:rPr>
          <w:lang w:val="nl-NL"/>
        </w:rPr>
        <w:t xml:space="preserve"> </w:t>
      </w:r>
      <w:r w:rsidRPr="00346CA7">
        <w:rPr>
          <w:lang w:val="nl-NL"/>
        </w:rPr>
        <w:t>toegedicht?</w:t>
      </w:r>
      <w:r>
        <w:rPr>
          <w:lang w:val="nl-NL"/>
        </w:rPr>
        <w:t xml:space="preserve"> </w:t>
      </w:r>
      <w:r w:rsidRPr="00346CA7">
        <w:rPr>
          <w:lang w:val="nl-NL"/>
        </w:rPr>
        <w:t>Om dit te onderzoeken wordt verwacht dat leerlingen in de komende week 1 nieuwsuitzending</w:t>
      </w:r>
      <w:r>
        <w:rPr>
          <w:lang w:val="nl-NL"/>
        </w:rPr>
        <w:t xml:space="preserve"> </w:t>
      </w:r>
      <w:r w:rsidRPr="00346CA7">
        <w:rPr>
          <w:lang w:val="nl-NL"/>
        </w:rPr>
        <w:t>van de openbare omroep en 1 nieuwsuitzending van de commerciële omroep selecteren en</w:t>
      </w:r>
      <w:r>
        <w:rPr>
          <w:lang w:val="nl-NL"/>
        </w:rPr>
        <w:t xml:space="preserve"> </w:t>
      </w:r>
      <w:r w:rsidRPr="00346CA7">
        <w:rPr>
          <w:lang w:val="nl-NL"/>
        </w:rPr>
        <w:t>analyseren. Per journaal noteren ze in een eigen inhoudsanalyse die ze in bijlage bijvoegen het</w:t>
      </w:r>
      <w:r>
        <w:rPr>
          <w:lang w:val="nl-NL"/>
        </w:rPr>
        <w:t xml:space="preserve"> </w:t>
      </w:r>
      <w:r w:rsidRPr="00346CA7">
        <w:rPr>
          <w:lang w:val="nl-NL"/>
        </w:rPr>
        <w:t>aantal items, een korte bespreking van de inhoud van de items, welke selectiefactoren</w:t>
      </w:r>
      <w:r>
        <w:rPr>
          <w:lang w:val="nl-NL"/>
        </w:rPr>
        <w:t xml:space="preserve"> </w:t>
      </w:r>
      <w:r w:rsidRPr="00346CA7">
        <w:rPr>
          <w:lang w:val="nl-NL"/>
        </w:rPr>
        <w:t>meegespeeld hebben om de keuze voor deze items te verantwoorden, de volgorde van deze</w:t>
      </w:r>
      <w:r>
        <w:rPr>
          <w:lang w:val="nl-NL"/>
        </w:rPr>
        <w:t xml:space="preserve"> </w:t>
      </w:r>
      <w:r w:rsidRPr="00346CA7">
        <w:rPr>
          <w:lang w:val="nl-NL"/>
        </w:rPr>
        <w:t>items en de duur/grootte van deze items.</w:t>
      </w:r>
      <w:r>
        <w:rPr>
          <w:lang w:val="nl-NL"/>
        </w:rPr>
        <w:t xml:space="preserve"> </w:t>
      </w:r>
    </w:p>
    <w:p w14:paraId="0B590468" w14:textId="2A884705" w:rsidR="00346CA7" w:rsidRDefault="00346CA7" w:rsidP="00346CA7">
      <w:pPr>
        <w:rPr>
          <w:lang w:val="nl-NL"/>
        </w:rPr>
      </w:pPr>
      <w:r w:rsidRPr="00346CA7">
        <w:rPr>
          <w:lang w:val="nl-NL"/>
        </w:rPr>
        <w:t>Op basis van deze inhoudsanalyse schrijven de leerlingen een kritisch onderzoeksrapport</w:t>
      </w:r>
      <w:r>
        <w:rPr>
          <w:lang w:val="nl-NL"/>
        </w:rPr>
        <w:t xml:space="preserve"> </w:t>
      </w:r>
      <w:r w:rsidRPr="00346CA7">
        <w:rPr>
          <w:lang w:val="nl-NL"/>
        </w:rPr>
        <w:t>waarin de resultaten van hun studie worden beschreven. De studenten volgen hierbij een</w:t>
      </w:r>
      <w:r>
        <w:rPr>
          <w:lang w:val="nl-NL"/>
        </w:rPr>
        <w:t xml:space="preserve"> </w:t>
      </w:r>
      <w:r w:rsidRPr="00346CA7">
        <w:rPr>
          <w:lang w:val="nl-NL"/>
        </w:rPr>
        <w:t>structuur waarin eerst het onderzoeksonderwerp wordt besproken. Vervolgens komt het</w:t>
      </w:r>
      <w:r>
        <w:rPr>
          <w:lang w:val="nl-NL"/>
        </w:rPr>
        <w:t xml:space="preserve"> </w:t>
      </w:r>
      <w:proofErr w:type="spellStart"/>
      <w:r w:rsidRPr="00346CA7">
        <w:rPr>
          <w:lang w:val="nl-NL"/>
        </w:rPr>
        <w:t>onderzoeksontwerp</w:t>
      </w:r>
      <w:proofErr w:type="spellEnd"/>
      <w:r w:rsidRPr="00346CA7">
        <w:rPr>
          <w:lang w:val="nl-NL"/>
        </w:rPr>
        <w:t xml:space="preserve"> aan bod waarin de studenten kort bespreken hoe ze dit onderzoek hebben</w:t>
      </w:r>
      <w:r>
        <w:rPr>
          <w:lang w:val="nl-NL"/>
        </w:rPr>
        <w:t xml:space="preserve"> </w:t>
      </w:r>
      <w:r w:rsidRPr="00346CA7">
        <w:rPr>
          <w:lang w:val="nl-NL"/>
        </w:rPr>
        <w:t>aangepakt gevolgd door een bespreking van de gevonden resultaten. De studenten eindigen met</w:t>
      </w:r>
      <w:r>
        <w:rPr>
          <w:lang w:val="nl-NL"/>
        </w:rPr>
        <w:t xml:space="preserve"> </w:t>
      </w:r>
      <w:r w:rsidRPr="00346CA7">
        <w:rPr>
          <w:lang w:val="nl-NL"/>
        </w:rPr>
        <w:t>een conclusie waarin er uitspraken worden gedaan op basis van de gevonden</w:t>
      </w:r>
      <w:r>
        <w:rPr>
          <w:lang w:val="nl-NL"/>
        </w:rPr>
        <w:t xml:space="preserve"> </w:t>
      </w:r>
      <w:r w:rsidRPr="00346CA7">
        <w:rPr>
          <w:lang w:val="nl-NL"/>
        </w:rPr>
        <w:t>onderzoeksresultaten. Hierbij wordt afgesloten met een suggestie hoe verder onderzoek zou</w:t>
      </w:r>
      <w:r>
        <w:rPr>
          <w:lang w:val="nl-NL"/>
        </w:rPr>
        <w:t xml:space="preserve"> </w:t>
      </w:r>
      <w:r w:rsidRPr="00346CA7">
        <w:rPr>
          <w:lang w:val="nl-NL"/>
        </w:rPr>
        <w:t>kunnen gevoerd worden.</w:t>
      </w:r>
    </w:p>
    <w:p w14:paraId="710AC665" w14:textId="77777777" w:rsidR="00346CA7" w:rsidRPr="00346CA7" w:rsidRDefault="00346CA7" w:rsidP="00346CA7">
      <w:pPr>
        <w:rPr>
          <w:lang w:val="nl-NL"/>
        </w:rPr>
      </w:pPr>
    </w:p>
    <w:p w14:paraId="15044915" w14:textId="5D8478F4" w:rsidR="00346CA7" w:rsidRDefault="00346CA7" w:rsidP="00346CA7">
      <w:pPr>
        <w:pStyle w:val="Kop1"/>
        <w:numPr>
          <w:ilvl w:val="0"/>
          <w:numId w:val="1"/>
        </w:numPr>
        <w:rPr>
          <w:lang w:val="nl-NL"/>
        </w:rPr>
      </w:pPr>
      <w:proofErr w:type="spellStart"/>
      <w:proofErr w:type="gramStart"/>
      <w:r>
        <w:rPr>
          <w:lang w:val="nl-NL"/>
        </w:rPr>
        <w:t>Rubric</w:t>
      </w:r>
      <w:proofErr w:type="spellEnd"/>
      <w:r w:rsidR="000E4096">
        <w:rPr>
          <w:lang w:val="nl-NL"/>
        </w:rPr>
        <w:t xml:space="preserve">  </w:t>
      </w:r>
      <w:proofErr w:type="gramEnd"/>
      <w:r w:rsidR="000E4096">
        <w:rPr>
          <w:lang w:val="nl-NL"/>
        </w:rPr>
        <w:t>op volgende pagina</w:t>
      </w:r>
    </w:p>
    <w:p w14:paraId="52C7D77A" w14:textId="77777777" w:rsidR="000E4096" w:rsidRDefault="000E4096" w:rsidP="000E4096">
      <w:pPr>
        <w:rPr>
          <w:lang w:val="nl-NL"/>
        </w:rPr>
      </w:pPr>
      <w:r>
        <w:rPr>
          <w:lang w:val="nl-NL"/>
        </w:rPr>
        <w:t xml:space="preserve">Opmerkingen: </w:t>
      </w:r>
    </w:p>
    <w:p w14:paraId="13C21659" w14:textId="57DDB43F" w:rsidR="000E4096" w:rsidRDefault="000E4096" w:rsidP="000E4096">
      <w:pPr>
        <w:pStyle w:val="Lijstalinea"/>
        <w:numPr>
          <w:ilvl w:val="0"/>
          <w:numId w:val="6"/>
        </w:numPr>
        <w:rPr>
          <w:lang w:val="nl-NL"/>
        </w:rPr>
      </w:pPr>
      <w:r w:rsidRPr="000E4096">
        <w:rPr>
          <w:lang w:val="nl-NL"/>
        </w:rPr>
        <w:t>4 niveaus geven meer kans tot nuanceren</w:t>
      </w:r>
      <w:r>
        <w:rPr>
          <w:lang w:val="nl-NL"/>
        </w:rPr>
        <w:t xml:space="preserve">, zeker als je een aantal </w:t>
      </w:r>
      <w:proofErr w:type="spellStart"/>
      <w:r>
        <w:rPr>
          <w:lang w:val="nl-NL"/>
        </w:rPr>
        <w:t>subcriteria</w:t>
      </w:r>
      <w:proofErr w:type="spellEnd"/>
      <w:r>
        <w:rPr>
          <w:lang w:val="nl-NL"/>
        </w:rPr>
        <w:t xml:space="preserve"> in 1 criterium gebruikt zijn er vaak meerdere combinaties mogelijk bij “voldoende”</w:t>
      </w:r>
    </w:p>
    <w:p w14:paraId="5E107CE8" w14:textId="4810E140" w:rsidR="000E4096" w:rsidRDefault="000E4096" w:rsidP="000E4096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>Aantal typfouten</w:t>
      </w:r>
    </w:p>
    <w:p w14:paraId="4A9E386E" w14:textId="7C6FDB0C" w:rsidR="000E4096" w:rsidRPr="000E4096" w:rsidRDefault="000E4096" w:rsidP="000E4096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>Er wordt niet aangegeven wat het relatief aandeel is van elk criterium of hoe de niveaus in een score worden omgezet</w:t>
      </w:r>
    </w:p>
    <w:p w14:paraId="0FE7EF84" w14:textId="77777777" w:rsidR="000E4096" w:rsidRPr="000E4096" w:rsidRDefault="000E4096" w:rsidP="000E4096">
      <w:pPr>
        <w:rPr>
          <w:lang w:val="nl-NL"/>
        </w:rPr>
      </w:pPr>
    </w:p>
    <w:p w14:paraId="49195F43" w14:textId="721B770C" w:rsidR="00346CA7" w:rsidRDefault="000E4096" w:rsidP="000E4096">
      <w:pPr>
        <w:ind w:left="-709"/>
        <w:jc w:val="center"/>
        <w:rPr>
          <w:lang w:val="nl-NL"/>
        </w:rPr>
      </w:pPr>
      <w:bookmarkStart w:id="0" w:name="_GoBack"/>
      <w:bookmarkEnd w:id="0"/>
      <w:r>
        <w:rPr>
          <w:noProof/>
          <w:lang w:eastAsia="nl-BE"/>
        </w:rPr>
        <w:lastRenderedPageBreak/>
        <w:drawing>
          <wp:inline distT="0" distB="0" distL="0" distR="0" wp14:anchorId="22B2E9E4" wp14:editId="52652ABF">
            <wp:extent cx="6667500" cy="6208889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3790" cy="6224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5CD5D" w14:textId="77777777" w:rsidR="000E4096" w:rsidRDefault="000E4096" w:rsidP="000E4096">
      <w:pPr>
        <w:ind w:left="-709"/>
        <w:jc w:val="center"/>
        <w:rPr>
          <w:lang w:val="nl-NL"/>
        </w:rPr>
      </w:pPr>
    </w:p>
    <w:p w14:paraId="5B441272" w14:textId="77777777" w:rsidR="000E4096" w:rsidRPr="00346CA7" w:rsidRDefault="000E4096" w:rsidP="000E4096">
      <w:pPr>
        <w:ind w:left="-709"/>
        <w:rPr>
          <w:lang w:val="nl-NL"/>
        </w:rPr>
      </w:pPr>
    </w:p>
    <w:sectPr w:rsidR="000E4096" w:rsidRPr="00346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A0436"/>
    <w:multiLevelType w:val="hybridMultilevel"/>
    <w:tmpl w:val="590474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447F7"/>
    <w:multiLevelType w:val="hybridMultilevel"/>
    <w:tmpl w:val="B4B0395E"/>
    <w:lvl w:ilvl="0" w:tplc="A9362A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A27A2"/>
    <w:multiLevelType w:val="hybridMultilevel"/>
    <w:tmpl w:val="7CE861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164F1"/>
    <w:multiLevelType w:val="hybridMultilevel"/>
    <w:tmpl w:val="963E49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07F6D"/>
    <w:multiLevelType w:val="hybridMultilevel"/>
    <w:tmpl w:val="4656A96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6A61B7"/>
    <w:multiLevelType w:val="hybridMultilevel"/>
    <w:tmpl w:val="016280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A8"/>
    <w:rsid w:val="00027180"/>
    <w:rsid w:val="000319D5"/>
    <w:rsid w:val="000E4096"/>
    <w:rsid w:val="00346CA7"/>
    <w:rsid w:val="003D281A"/>
    <w:rsid w:val="0040198D"/>
    <w:rsid w:val="004A3AB0"/>
    <w:rsid w:val="004B0FC8"/>
    <w:rsid w:val="005F0C17"/>
    <w:rsid w:val="005F45FE"/>
    <w:rsid w:val="00AD60A6"/>
    <w:rsid w:val="00B266C8"/>
    <w:rsid w:val="00B3303C"/>
    <w:rsid w:val="00BF4EA9"/>
    <w:rsid w:val="00CE14A8"/>
    <w:rsid w:val="00DB7F2C"/>
    <w:rsid w:val="00E0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DAE5"/>
  <w15:docId w15:val="{C967B64F-CBBB-4EC8-ADAD-88B3976F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019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D60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019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40198D"/>
    <w:pPr>
      <w:ind w:left="720"/>
      <w:contextualSpacing/>
    </w:pPr>
  </w:style>
  <w:style w:type="table" w:styleId="Tabelraster">
    <w:name w:val="Table Grid"/>
    <w:basedOn w:val="Standaardtabel"/>
    <w:uiPriority w:val="39"/>
    <w:rsid w:val="00E0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4-Accent11">
    <w:name w:val="Rastertabel 4 - Accent 11"/>
    <w:basedOn w:val="Standaardtabel"/>
    <w:uiPriority w:val="49"/>
    <w:rsid w:val="00E07F8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Standaardalinea-lettertype"/>
    <w:uiPriority w:val="99"/>
    <w:unhideWhenUsed/>
    <w:rsid w:val="00AD60A6"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D60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ost-info">
    <w:name w:val="post-info"/>
    <w:basedOn w:val="Standaard"/>
    <w:rsid w:val="00AD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AD60A6"/>
  </w:style>
  <w:style w:type="paragraph" w:styleId="Normaalweb">
    <w:name w:val="Normal (Web)"/>
    <w:basedOn w:val="Standaard"/>
    <w:uiPriority w:val="99"/>
    <w:semiHidden/>
    <w:unhideWhenUsed/>
    <w:rsid w:val="00AD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AD60A6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F0C1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F0C1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F0C1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F0C1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F0C1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0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Marijn Vos</dc:creator>
  <cp:lastModifiedBy>Marijn Vos</cp:lastModifiedBy>
  <cp:revision>3</cp:revision>
  <dcterms:created xsi:type="dcterms:W3CDTF">2015-10-22T14:31:00Z</dcterms:created>
  <dcterms:modified xsi:type="dcterms:W3CDTF">2015-10-22T14:50:00Z</dcterms:modified>
</cp:coreProperties>
</file>