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1733C" w14:textId="77777777" w:rsidR="00A643D2" w:rsidRDefault="00A643D2" w:rsidP="00A643D2">
      <w:pPr>
        <w:keepNext/>
        <w:keepLines/>
        <w:numPr>
          <w:ilvl w:val="0"/>
          <w:numId w:val="7"/>
        </w:numPr>
        <w:spacing w:before="240" w:after="0" w:line="259" w:lineRule="auto"/>
        <w:outlineLvl w:val="0"/>
        <w:rPr>
          <w:rFonts w:ascii="Calibri Light" w:eastAsia="Times New Roman" w:hAnsi="Calibri Light" w:cs="Times New Roman"/>
          <w:color w:val="2E74B5"/>
          <w:sz w:val="32"/>
          <w:szCs w:val="32"/>
          <w:lang w:val="nl-NL"/>
        </w:rPr>
      </w:pPr>
      <w:r w:rsidRPr="00A643D2">
        <w:rPr>
          <w:rFonts w:ascii="Calibri Light" w:eastAsia="Times New Roman" w:hAnsi="Calibri Light" w:cs="Times New Roman"/>
          <w:color w:val="2E74B5"/>
          <w:sz w:val="32"/>
          <w:szCs w:val="32"/>
          <w:lang w:val="nl-NL"/>
        </w:rPr>
        <w:t>Eindterm 3</w:t>
      </w:r>
      <w:r w:rsidRPr="00A643D2">
        <w:rPr>
          <w:rFonts w:ascii="Calibri Light" w:eastAsia="Times New Roman" w:hAnsi="Calibri Light" w:cs="Times New Roman"/>
          <w:color w:val="2E74B5"/>
          <w:sz w:val="32"/>
          <w:szCs w:val="32"/>
          <w:vertAlign w:val="superscript"/>
          <w:lang w:val="nl-NL"/>
        </w:rPr>
        <w:t>de</w:t>
      </w:r>
      <w:r w:rsidRPr="00A643D2">
        <w:rPr>
          <w:rFonts w:ascii="Calibri Light" w:eastAsia="Times New Roman" w:hAnsi="Calibri Light" w:cs="Times New Roman"/>
          <w:color w:val="2E74B5"/>
          <w:sz w:val="32"/>
          <w:szCs w:val="32"/>
          <w:lang w:val="nl-NL"/>
        </w:rPr>
        <w:t xml:space="preserve"> graad </w:t>
      </w:r>
      <w:r>
        <w:rPr>
          <w:rFonts w:ascii="Calibri Light" w:eastAsia="Times New Roman" w:hAnsi="Calibri Light" w:cs="Times New Roman"/>
          <w:color w:val="2E74B5"/>
          <w:sz w:val="32"/>
          <w:szCs w:val="32"/>
          <w:lang w:val="nl-NL"/>
        </w:rPr>
        <w:t>pedagogisch handelen</w:t>
      </w:r>
      <w:r w:rsidRPr="00A643D2">
        <w:rPr>
          <w:rFonts w:ascii="Calibri Light" w:eastAsia="Times New Roman" w:hAnsi="Calibri Light" w:cs="Times New Roman"/>
          <w:color w:val="2E74B5"/>
          <w:sz w:val="32"/>
          <w:szCs w:val="32"/>
          <w:lang w:val="nl-NL"/>
        </w:rPr>
        <w:t xml:space="preserve"> (</w:t>
      </w:r>
      <w:r>
        <w:rPr>
          <w:rFonts w:ascii="Calibri Light" w:eastAsia="Times New Roman" w:hAnsi="Calibri Light" w:cs="Times New Roman"/>
          <w:color w:val="2E74B5"/>
          <w:sz w:val="32"/>
          <w:szCs w:val="32"/>
          <w:lang w:val="nl-NL"/>
        </w:rPr>
        <w:t>B</w:t>
      </w:r>
      <w:r w:rsidRPr="00A643D2">
        <w:rPr>
          <w:rFonts w:ascii="Calibri Light" w:eastAsia="Times New Roman" w:hAnsi="Calibri Light" w:cs="Times New Roman"/>
          <w:color w:val="2E74B5"/>
          <w:sz w:val="32"/>
          <w:szCs w:val="32"/>
          <w:lang w:val="nl-NL"/>
        </w:rPr>
        <w:t>SO)</w:t>
      </w:r>
    </w:p>
    <w:p w14:paraId="54FEAC1F" w14:textId="77777777" w:rsidR="00A643D2" w:rsidRPr="00A643D2" w:rsidRDefault="00A643D2" w:rsidP="00A643D2">
      <w:pPr>
        <w:keepNext/>
        <w:keepLines/>
        <w:spacing w:before="240" w:after="0" w:line="259" w:lineRule="auto"/>
        <w:ind w:firstLine="360"/>
        <w:outlineLvl w:val="0"/>
        <w:rPr>
          <w:rFonts w:ascii="Calibri Light" w:eastAsia="Times New Roman" w:hAnsi="Calibri Light" w:cs="Times New Roman"/>
          <w:sz w:val="22"/>
          <w:szCs w:val="32"/>
          <w:lang w:val="nl-NL"/>
        </w:rPr>
      </w:pPr>
      <w:r w:rsidRPr="00A643D2">
        <w:rPr>
          <w:rFonts w:ascii="Calibri Light" w:eastAsia="Times New Roman" w:hAnsi="Calibri Light" w:cs="Times New Roman"/>
          <w:sz w:val="22"/>
          <w:szCs w:val="32"/>
          <w:lang w:val="nl-NL"/>
        </w:rPr>
        <w:t>Niet beschikbaar</w:t>
      </w:r>
    </w:p>
    <w:p w14:paraId="491E0D9C" w14:textId="77777777" w:rsidR="00A643D2" w:rsidRDefault="00A643D2" w:rsidP="00A643D2">
      <w:pPr>
        <w:keepNext/>
        <w:keepLines/>
        <w:numPr>
          <w:ilvl w:val="0"/>
          <w:numId w:val="7"/>
        </w:numPr>
        <w:spacing w:before="240" w:after="0" w:line="259" w:lineRule="auto"/>
        <w:outlineLvl w:val="0"/>
        <w:rPr>
          <w:rFonts w:ascii="Calibri Light" w:eastAsia="Times New Roman" w:hAnsi="Calibri Light" w:cs="Times New Roman"/>
          <w:color w:val="2E74B5"/>
          <w:sz w:val="32"/>
          <w:szCs w:val="32"/>
          <w:lang w:val="nl-NL"/>
        </w:rPr>
      </w:pPr>
      <w:r>
        <w:rPr>
          <w:rFonts w:ascii="Calibri Light" w:eastAsia="Times New Roman" w:hAnsi="Calibri Light" w:cs="Times New Roman"/>
          <w:color w:val="2E74B5"/>
          <w:sz w:val="32"/>
          <w:szCs w:val="32"/>
          <w:lang w:val="nl-NL"/>
        </w:rPr>
        <w:t>L</w:t>
      </w:r>
      <w:r w:rsidRPr="00A643D2">
        <w:rPr>
          <w:rFonts w:ascii="Calibri Light" w:eastAsia="Times New Roman" w:hAnsi="Calibri Light" w:cs="Times New Roman"/>
          <w:color w:val="2E74B5"/>
          <w:sz w:val="32"/>
          <w:szCs w:val="32"/>
          <w:lang w:val="nl-NL"/>
        </w:rPr>
        <w:t>eerplandoel</w:t>
      </w:r>
    </w:p>
    <w:p w14:paraId="20FCE62D" w14:textId="77777777" w:rsidR="00A643D2" w:rsidRDefault="00A643D2" w:rsidP="00A643D2">
      <w:pPr>
        <w:pStyle w:val="Lijstalinea"/>
        <w:numPr>
          <w:ilvl w:val="0"/>
          <w:numId w:val="11"/>
        </w:numPr>
        <w:spacing w:before="120" w:line="259" w:lineRule="auto"/>
        <w:rPr>
          <w:lang w:val="nl-NL"/>
        </w:rPr>
      </w:pPr>
      <w:r>
        <w:rPr>
          <w:lang w:val="nl-NL"/>
        </w:rPr>
        <w:t>Onderwijsnet: Vlaams Verbond van het Katholiek Secundair onderwijs</w:t>
      </w:r>
    </w:p>
    <w:p w14:paraId="21171149" w14:textId="77777777" w:rsidR="00A643D2" w:rsidRDefault="00A643D2" w:rsidP="00A643D2">
      <w:pPr>
        <w:pStyle w:val="Lijstalinea"/>
        <w:numPr>
          <w:ilvl w:val="0"/>
          <w:numId w:val="11"/>
        </w:numPr>
        <w:spacing w:line="259" w:lineRule="auto"/>
        <w:rPr>
          <w:lang w:val="nl-NL"/>
        </w:rPr>
      </w:pPr>
      <w:r>
        <w:rPr>
          <w:lang w:val="nl-NL"/>
        </w:rPr>
        <w:t>Leerplannummer: D/201</w:t>
      </w:r>
      <w:r w:rsidR="0094011F">
        <w:rPr>
          <w:lang w:val="nl-NL"/>
        </w:rPr>
        <w:t>4</w:t>
      </w:r>
      <w:r>
        <w:rPr>
          <w:lang w:val="nl-NL"/>
        </w:rPr>
        <w:t>/</w:t>
      </w:r>
      <w:r w:rsidR="0094011F">
        <w:rPr>
          <w:lang w:val="nl-NL"/>
        </w:rPr>
        <w:t>7841</w:t>
      </w:r>
      <w:r>
        <w:rPr>
          <w:lang w:val="nl-NL"/>
        </w:rPr>
        <w:t>/</w:t>
      </w:r>
      <w:r w:rsidR="0094011F">
        <w:rPr>
          <w:lang w:val="nl-NL"/>
        </w:rPr>
        <w:t>033</w:t>
      </w:r>
    </w:p>
    <w:p w14:paraId="0CFED532" w14:textId="77777777" w:rsidR="00A643D2" w:rsidRPr="00A643D2" w:rsidRDefault="00A643D2" w:rsidP="00A643D2">
      <w:pPr>
        <w:pStyle w:val="Lijstalinea"/>
        <w:numPr>
          <w:ilvl w:val="0"/>
          <w:numId w:val="10"/>
        </w:numPr>
        <w:rPr>
          <w:lang w:val="nl-NL"/>
        </w:rPr>
      </w:pPr>
      <w:r>
        <w:rPr>
          <w:lang w:val="nl-NL"/>
        </w:rPr>
        <w:t>Leerplandoel:</w:t>
      </w:r>
      <w:r w:rsidR="0094011F">
        <w:rPr>
          <w:lang w:val="nl-NL"/>
        </w:rPr>
        <w:t xml:space="preserve"> 5.7 “In functie van het ontwikkelingsstimulerend handelen, mijlpalen in de ontwikkeling van het kind verduidelijken en toelichten.”</w:t>
      </w:r>
    </w:p>
    <w:p w14:paraId="27459111" w14:textId="139861FC" w:rsidR="00A643D2" w:rsidRDefault="000025DD" w:rsidP="00A643D2">
      <w:pPr>
        <w:keepNext/>
        <w:keepLines/>
        <w:numPr>
          <w:ilvl w:val="0"/>
          <w:numId w:val="7"/>
        </w:numPr>
        <w:spacing w:before="240" w:after="0" w:line="259" w:lineRule="auto"/>
        <w:outlineLvl w:val="0"/>
        <w:rPr>
          <w:rFonts w:ascii="Calibri Light" w:eastAsia="Times New Roman" w:hAnsi="Calibri Light" w:cs="Times New Roman"/>
          <w:color w:val="2E74B5"/>
          <w:sz w:val="32"/>
          <w:szCs w:val="32"/>
          <w:lang w:val="nl-NL"/>
        </w:rPr>
      </w:pPr>
      <w:r>
        <w:rPr>
          <w:rFonts w:ascii="Calibri Light" w:eastAsia="Times New Roman" w:hAnsi="Calibri Light" w:cs="Times New Roman"/>
          <w:color w:val="2E74B5"/>
          <w:sz w:val="32"/>
          <w:szCs w:val="32"/>
          <w:lang w:val="nl-NL"/>
        </w:rPr>
        <w:t>Opdracht</w:t>
      </w:r>
      <w:r w:rsidR="0058167B">
        <w:rPr>
          <w:rFonts w:ascii="Calibri Light" w:eastAsia="Times New Roman" w:hAnsi="Calibri Light" w:cs="Times New Roman"/>
          <w:color w:val="2E74B5"/>
          <w:sz w:val="32"/>
          <w:szCs w:val="32"/>
          <w:lang w:val="nl-NL"/>
        </w:rPr>
        <w:t>: maak een Popplet van 50 opgegeven mijlpalen in de ontwikkeling</w:t>
      </w:r>
    </w:p>
    <w:p w14:paraId="62751FF5" w14:textId="77777777" w:rsidR="00F1519B" w:rsidRDefault="00F1519B" w:rsidP="00F1519B">
      <w:pPr>
        <w:rPr>
          <w:sz w:val="22"/>
          <w:szCs w:val="22"/>
        </w:rPr>
      </w:pPr>
      <w:r>
        <w:rPr>
          <w:sz w:val="22"/>
          <w:szCs w:val="22"/>
        </w:rPr>
        <w:t xml:space="preserve">Popplet is een online tool waarmee je makkelijk mindmaps kunt maken. </w:t>
      </w:r>
      <w:r w:rsidR="002F765B">
        <w:rPr>
          <w:sz w:val="22"/>
          <w:szCs w:val="22"/>
        </w:rPr>
        <w:t>Je kan</w:t>
      </w:r>
      <w:r>
        <w:rPr>
          <w:sz w:val="22"/>
          <w:szCs w:val="22"/>
        </w:rPr>
        <w:t xml:space="preserve"> foto’s</w:t>
      </w:r>
      <w:r w:rsidR="002F765B">
        <w:rPr>
          <w:sz w:val="22"/>
          <w:szCs w:val="22"/>
        </w:rPr>
        <w:t xml:space="preserve"> en</w:t>
      </w:r>
      <w:r>
        <w:rPr>
          <w:sz w:val="22"/>
          <w:szCs w:val="22"/>
        </w:rPr>
        <w:t xml:space="preserve"> filmpjes van </w:t>
      </w:r>
      <w:r w:rsidR="002F765B">
        <w:rPr>
          <w:sz w:val="22"/>
          <w:szCs w:val="22"/>
        </w:rPr>
        <w:t>jezelf of vanop internet gebruiken. J</w:t>
      </w:r>
      <w:r>
        <w:rPr>
          <w:sz w:val="22"/>
          <w:szCs w:val="22"/>
        </w:rPr>
        <w:t>e k</w:t>
      </w:r>
      <w:r w:rsidR="002F765B">
        <w:rPr>
          <w:sz w:val="22"/>
          <w:szCs w:val="22"/>
        </w:rPr>
        <w:t>an er ook</w:t>
      </w:r>
      <w:r>
        <w:rPr>
          <w:sz w:val="22"/>
          <w:szCs w:val="22"/>
        </w:rPr>
        <w:t xml:space="preserve"> zelf tekeningen </w:t>
      </w:r>
      <w:r w:rsidR="002F765B">
        <w:rPr>
          <w:sz w:val="22"/>
          <w:szCs w:val="22"/>
        </w:rPr>
        <w:t xml:space="preserve">in </w:t>
      </w:r>
      <w:r>
        <w:rPr>
          <w:sz w:val="22"/>
          <w:szCs w:val="22"/>
        </w:rPr>
        <w:t xml:space="preserve">maken. </w:t>
      </w:r>
      <w:r w:rsidR="002F765B">
        <w:rPr>
          <w:sz w:val="22"/>
          <w:szCs w:val="22"/>
        </w:rPr>
        <w:t xml:space="preserve">De site is gratis en </w:t>
      </w:r>
      <w:r>
        <w:rPr>
          <w:sz w:val="22"/>
          <w:szCs w:val="22"/>
        </w:rPr>
        <w:t xml:space="preserve">slaat je gemaakt popplets automatisch op. De icoontjes en de werkwijze van de tool is erg eenvoudig. Om </w:t>
      </w:r>
      <w:r w:rsidR="005C1AFA">
        <w:rPr>
          <w:sz w:val="22"/>
          <w:szCs w:val="22"/>
        </w:rPr>
        <w:t>foto’s of filmpjes van jezelf of van op internet toe</w:t>
      </w:r>
      <w:r>
        <w:rPr>
          <w:sz w:val="22"/>
          <w:szCs w:val="22"/>
        </w:rPr>
        <w:t xml:space="preserve"> te voegen </w:t>
      </w:r>
      <w:r w:rsidR="005C1AFA">
        <w:rPr>
          <w:sz w:val="22"/>
          <w:szCs w:val="22"/>
        </w:rPr>
        <w:t>k</w:t>
      </w:r>
      <w:r w:rsidR="002F765B">
        <w:rPr>
          <w:sz w:val="22"/>
          <w:szCs w:val="22"/>
        </w:rPr>
        <w:t>lik je op het wieltje. Van</w:t>
      </w:r>
      <w:r>
        <w:rPr>
          <w:sz w:val="22"/>
          <w:szCs w:val="22"/>
        </w:rPr>
        <w:t xml:space="preserve"> daar</w:t>
      </w:r>
      <w:r w:rsidR="002F765B">
        <w:rPr>
          <w:sz w:val="22"/>
          <w:szCs w:val="22"/>
        </w:rPr>
        <w:t>uit</w:t>
      </w:r>
      <w:r>
        <w:rPr>
          <w:sz w:val="22"/>
          <w:szCs w:val="22"/>
        </w:rPr>
        <w:t xml:space="preserve"> kun je alles invoegen en bewerken.</w:t>
      </w:r>
    </w:p>
    <w:p w14:paraId="4257E36E" w14:textId="77777777" w:rsidR="006A754D" w:rsidRPr="006A754D" w:rsidRDefault="006A754D" w:rsidP="00F1519B">
      <w:pPr>
        <w:rPr>
          <w:b/>
        </w:rPr>
      </w:pPr>
      <w:r w:rsidRPr="006A754D">
        <w:rPr>
          <w:b/>
          <w:sz w:val="22"/>
          <w:szCs w:val="22"/>
        </w:rPr>
        <w:t>Afspraken</w:t>
      </w:r>
    </w:p>
    <w:p w14:paraId="40BCBC3E" w14:textId="77777777" w:rsidR="00480FE4" w:rsidRPr="006A754D" w:rsidRDefault="00480FE4" w:rsidP="006A754D">
      <w:pPr>
        <w:pStyle w:val="Lijstalinea"/>
        <w:numPr>
          <w:ilvl w:val="0"/>
          <w:numId w:val="5"/>
        </w:numPr>
        <w:rPr>
          <w:sz w:val="22"/>
        </w:rPr>
      </w:pPr>
      <w:r w:rsidRPr="006A754D">
        <w:rPr>
          <w:sz w:val="22"/>
        </w:rPr>
        <w:t xml:space="preserve">Je mag zelf kiezen of je werkt volgens leeftijd of volgens ontwikkelingsgebied. We bekijken samen de twee mogelijkheden met een eenvoudig </w:t>
      </w:r>
      <w:hyperlink r:id="rId8" w:anchor="/2308357" w:history="1">
        <w:r w:rsidRPr="006A754D">
          <w:rPr>
            <w:rStyle w:val="Hyperlink"/>
            <w:sz w:val="22"/>
          </w:rPr>
          <w:t>voorbeeld</w:t>
        </w:r>
        <w:r w:rsidR="007E1739" w:rsidRPr="006A754D">
          <w:rPr>
            <w:rStyle w:val="Hyperlink"/>
            <w:sz w:val="22"/>
          </w:rPr>
          <w:t xml:space="preserve"> volgens leeftijd</w:t>
        </w:r>
      </w:hyperlink>
      <w:r w:rsidR="007E1739" w:rsidRPr="006A754D">
        <w:rPr>
          <w:sz w:val="22"/>
        </w:rPr>
        <w:t xml:space="preserve"> en een </w:t>
      </w:r>
      <w:hyperlink r:id="rId9" w:anchor="/2308387" w:history="1">
        <w:r w:rsidR="007E1739" w:rsidRPr="006A754D">
          <w:rPr>
            <w:rStyle w:val="Hyperlink"/>
            <w:sz w:val="22"/>
          </w:rPr>
          <w:t>voorbeeld volgens ontwikkelingsgebied.</w:t>
        </w:r>
      </w:hyperlink>
      <w:r w:rsidR="007E1739" w:rsidRPr="006A754D">
        <w:rPr>
          <w:sz w:val="22"/>
        </w:rPr>
        <w:t xml:space="preserve"> </w:t>
      </w:r>
      <w:r w:rsidRPr="006A754D">
        <w:rPr>
          <w:sz w:val="22"/>
        </w:rPr>
        <w:t xml:space="preserve"> </w:t>
      </w:r>
      <w:r w:rsidR="006A754D">
        <w:rPr>
          <w:sz w:val="22"/>
        </w:rPr>
        <w:br/>
      </w:r>
    </w:p>
    <w:p w14:paraId="238E62BA" w14:textId="77777777" w:rsidR="00F1519B" w:rsidRDefault="00480FE4" w:rsidP="006A754D">
      <w:pPr>
        <w:pStyle w:val="Lijstalinea"/>
        <w:numPr>
          <w:ilvl w:val="0"/>
          <w:numId w:val="5"/>
        </w:numPr>
        <w:rPr>
          <w:sz w:val="22"/>
        </w:rPr>
      </w:pPr>
      <w:r w:rsidRPr="006A754D">
        <w:rPr>
          <w:sz w:val="22"/>
        </w:rPr>
        <w:t xml:space="preserve">Uiteraard kan je niet alles in 1 woordspin maken, je zal verschillende centrale woorden moeten kiezen en hier rond werken. Niet alle mijlpalen moeten in je Popplet aan bod komen. </w:t>
      </w:r>
      <w:r w:rsidR="006A754D">
        <w:rPr>
          <w:sz w:val="22"/>
        </w:rPr>
        <w:br/>
      </w:r>
    </w:p>
    <w:p w14:paraId="286E48FF" w14:textId="77777777" w:rsidR="006A754D" w:rsidRDefault="006A754D" w:rsidP="006A754D">
      <w:pPr>
        <w:pStyle w:val="Lijstalinea"/>
        <w:numPr>
          <w:ilvl w:val="0"/>
          <w:numId w:val="5"/>
        </w:numPr>
        <w:rPr>
          <w:sz w:val="22"/>
        </w:rPr>
      </w:pPr>
      <w:r>
        <w:rPr>
          <w:sz w:val="22"/>
        </w:rPr>
        <w:t>Maak er een persoonlijk overzicht van: gebruik foto’s of filmpjes die de mijlpaal duidelijker maken. Je mag eigen foto’s of filmpjes gebruiken van jezelf toen je jong was. Je mag er ook online zoeken.</w:t>
      </w:r>
    </w:p>
    <w:p w14:paraId="29F326CB" w14:textId="77777777" w:rsidR="006A754D" w:rsidRDefault="006A754D" w:rsidP="006A754D">
      <w:pPr>
        <w:pStyle w:val="Lijstalinea"/>
        <w:numPr>
          <w:ilvl w:val="1"/>
          <w:numId w:val="5"/>
        </w:numPr>
        <w:rPr>
          <w:sz w:val="22"/>
        </w:rPr>
      </w:pPr>
      <w:r>
        <w:rPr>
          <w:sz w:val="22"/>
        </w:rPr>
        <w:t>Foto’s of tekeningen zijn altijd oké</w:t>
      </w:r>
    </w:p>
    <w:p w14:paraId="70241083" w14:textId="77777777" w:rsidR="006A754D" w:rsidRDefault="006A754D" w:rsidP="006A754D">
      <w:pPr>
        <w:pStyle w:val="Lijstalinea"/>
        <w:numPr>
          <w:ilvl w:val="1"/>
          <w:numId w:val="5"/>
        </w:numPr>
        <w:rPr>
          <w:sz w:val="22"/>
        </w:rPr>
      </w:pPr>
      <w:r>
        <w:rPr>
          <w:sz w:val="22"/>
        </w:rPr>
        <w:t>Filmpjes mogen niet lang duren: 30 seconden maakt het idee al duidelijk</w:t>
      </w:r>
      <w:r>
        <w:rPr>
          <w:sz w:val="22"/>
        </w:rPr>
        <w:br/>
      </w:r>
    </w:p>
    <w:p w14:paraId="329A5878" w14:textId="4415E615" w:rsidR="006A754D" w:rsidRDefault="006A754D" w:rsidP="006A754D">
      <w:pPr>
        <w:pStyle w:val="Lijstalinea"/>
        <w:numPr>
          <w:ilvl w:val="0"/>
          <w:numId w:val="5"/>
        </w:numPr>
        <w:rPr>
          <w:sz w:val="22"/>
        </w:rPr>
      </w:pPr>
      <w:r>
        <w:rPr>
          <w:sz w:val="22"/>
        </w:rPr>
        <w:t>Als heel je Popplet klaar is (hier ben je verschillende lessen aan bezig) wordt afgesproken in de klas welk groepje de Popplet op welk moment zal voorstellen. Afhankelijk van de tijd stel je de hele Popplet voor of een stuk. Je gebruikt hiervoor de “p</w:t>
      </w:r>
      <w:r w:rsidR="000025DD">
        <w:rPr>
          <w:sz w:val="22"/>
        </w:rPr>
        <w:t>resentatiemodus”.</w:t>
      </w:r>
    </w:p>
    <w:p w14:paraId="747EE2ED" w14:textId="77777777" w:rsidR="006A754D" w:rsidRPr="006A754D" w:rsidRDefault="006A754D" w:rsidP="006A754D">
      <w:pPr>
        <w:pStyle w:val="Lijstalinea"/>
        <w:rPr>
          <w:sz w:val="22"/>
        </w:rPr>
      </w:pPr>
    </w:p>
    <w:p w14:paraId="42D4A3D8" w14:textId="77777777" w:rsidR="00F1519B" w:rsidRPr="00480FE4" w:rsidRDefault="00F1519B" w:rsidP="005C1AFA">
      <w:pPr>
        <w:spacing w:line="360" w:lineRule="auto"/>
        <w:rPr>
          <w:b/>
        </w:rPr>
      </w:pPr>
      <w:r w:rsidRPr="00480FE4">
        <w:rPr>
          <w:b/>
        </w:rPr>
        <w:t>Werkwijze</w:t>
      </w:r>
      <w:r w:rsidR="006A754D">
        <w:rPr>
          <w:b/>
        </w:rPr>
        <w:t xml:space="preserve"> om te starten</w:t>
      </w:r>
      <w:r w:rsidRPr="00480FE4">
        <w:rPr>
          <w:b/>
        </w:rPr>
        <w:t>:</w:t>
      </w:r>
    </w:p>
    <w:p w14:paraId="729E7826" w14:textId="77777777" w:rsidR="00F1519B" w:rsidRDefault="00F1519B" w:rsidP="005C1AFA">
      <w:pPr>
        <w:pStyle w:val="Lijstalinea"/>
        <w:numPr>
          <w:ilvl w:val="0"/>
          <w:numId w:val="4"/>
        </w:numPr>
        <w:spacing w:line="360" w:lineRule="auto"/>
      </w:pPr>
      <w:r>
        <w:t xml:space="preserve">Voor je begint ga je eerst naar youtube. Daar typ je in “maak je eigen popplet”. Je klikt daarna op het bovenste filmpje van “Jasper Bloemsma”. </w:t>
      </w:r>
    </w:p>
    <w:p w14:paraId="44742C1C" w14:textId="77777777" w:rsidR="00F1519B" w:rsidRDefault="00F1519B" w:rsidP="005C1AFA">
      <w:pPr>
        <w:pStyle w:val="Lijstalinea"/>
        <w:numPr>
          <w:ilvl w:val="1"/>
          <w:numId w:val="4"/>
        </w:numPr>
        <w:spacing w:line="360" w:lineRule="auto"/>
      </w:pPr>
      <w:r>
        <w:t xml:space="preserve">In dit filmpje wordt kort uitgelegd hoe het werkt. </w:t>
      </w:r>
    </w:p>
    <w:p w14:paraId="11FFB2F7" w14:textId="77777777" w:rsidR="00CB1571" w:rsidRDefault="00F1519B" w:rsidP="005C1AFA">
      <w:pPr>
        <w:pStyle w:val="Lijstalinea"/>
        <w:numPr>
          <w:ilvl w:val="0"/>
          <w:numId w:val="4"/>
        </w:numPr>
        <w:spacing w:line="360" w:lineRule="auto"/>
        <w:sectPr w:rsidR="00CB1571" w:rsidSect="001F4449">
          <w:footerReference w:type="default" r:id="rId10"/>
          <w:type w:val="continuous"/>
          <w:pgSz w:w="11906" w:h="16838"/>
          <w:pgMar w:top="1417" w:right="1417" w:bottom="1417" w:left="1417" w:header="708" w:footer="708" w:gutter="0"/>
          <w:cols w:space="708"/>
          <w:docGrid w:linePitch="360"/>
        </w:sectPr>
      </w:pPr>
      <w:r>
        <w:t xml:space="preserve">Ga naar popplet.com </w:t>
      </w:r>
    </w:p>
    <w:p w14:paraId="79F93CBB" w14:textId="77777777" w:rsidR="00F1519B" w:rsidRPr="005C1AFA" w:rsidRDefault="005C1AFA" w:rsidP="005C1AFA">
      <w:pPr>
        <w:pStyle w:val="Lijstalinea"/>
        <w:numPr>
          <w:ilvl w:val="0"/>
          <w:numId w:val="4"/>
        </w:numPr>
        <w:spacing w:line="360" w:lineRule="auto"/>
      </w:pPr>
      <w:r>
        <w:rPr>
          <w:sz w:val="22"/>
          <w:szCs w:val="22"/>
        </w:rPr>
        <w:lastRenderedPageBreak/>
        <w:t>één</w:t>
      </w:r>
      <w:r w:rsidR="00F1519B" w:rsidRPr="005C1AFA">
        <w:rPr>
          <w:sz w:val="22"/>
          <w:szCs w:val="22"/>
        </w:rPr>
        <w:t xml:space="preserve"> persoon van jullie groepje maakt een “log in” aan. Gebruik hiervoor je e-mailadres van de</w:t>
      </w:r>
      <w:r w:rsidR="00F1519B">
        <w:t xml:space="preserve"> school. Het paswoord kies je zelf. Iedereen van het groepje schrijft hieronder de log-in en het paswoord op. Zo kan je toch verder werken, zelfs als er iemand ziek is.</w:t>
      </w:r>
    </w:p>
    <w:p w14:paraId="699BDC19" w14:textId="77777777" w:rsidR="00F1519B" w:rsidRDefault="00F1519B" w:rsidP="005C1AFA">
      <w:pPr>
        <w:pStyle w:val="Lijstalinea"/>
        <w:numPr>
          <w:ilvl w:val="1"/>
          <w:numId w:val="4"/>
        </w:numPr>
        <w:spacing w:line="360" w:lineRule="auto"/>
      </w:pPr>
      <w:r>
        <w:t>Log-in: ______________________________________________</w:t>
      </w:r>
    </w:p>
    <w:p w14:paraId="1B57A930" w14:textId="77777777" w:rsidR="00F1519B" w:rsidRDefault="00F1519B" w:rsidP="005C1AFA">
      <w:pPr>
        <w:pStyle w:val="Lijstalinea"/>
        <w:numPr>
          <w:ilvl w:val="1"/>
          <w:numId w:val="4"/>
        </w:numPr>
        <w:spacing w:line="360" w:lineRule="auto"/>
      </w:pPr>
      <w:r>
        <w:t>Paswoord: ___________________________________________</w:t>
      </w:r>
    </w:p>
    <w:p w14:paraId="0D0264D1" w14:textId="3F19B024" w:rsidR="005C1AFA" w:rsidRDefault="005C1AFA" w:rsidP="00AE1939">
      <w:pPr>
        <w:pStyle w:val="Lijstalinea"/>
        <w:numPr>
          <w:ilvl w:val="0"/>
          <w:numId w:val="4"/>
        </w:numPr>
        <w:spacing w:line="360" w:lineRule="auto"/>
      </w:pPr>
      <w:r>
        <w:rPr>
          <w:noProof/>
          <w:lang w:eastAsia="nl-BE"/>
        </w:rPr>
        <mc:AlternateContent>
          <mc:Choice Requires="wpg">
            <w:drawing>
              <wp:anchor distT="0" distB="0" distL="114300" distR="114300" simplePos="0" relativeHeight="251658240" behindDoc="0" locked="0" layoutInCell="1" allowOverlap="1" wp14:anchorId="1986D65A" wp14:editId="64D9F5F6">
                <wp:simplePos x="0" y="0"/>
                <wp:positionH relativeFrom="column">
                  <wp:posOffset>2648623</wp:posOffset>
                </wp:positionH>
                <wp:positionV relativeFrom="paragraph">
                  <wp:posOffset>240229</wp:posOffset>
                </wp:positionV>
                <wp:extent cx="1815152" cy="1724025"/>
                <wp:effectExtent l="0" t="0" r="52070" b="9525"/>
                <wp:wrapNone/>
                <wp:docPr id="3" name="Groep 3"/>
                <wp:cNvGraphicFramePr/>
                <a:graphic xmlns:a="http://schemas.openxmlformats.org/drawingml/2006/main">
                  <a:graphicData uri="http://schemas.microsoft.com/office/word/2010/wordprocessingGroup">
                    <wpg:wgp>
                      <wpg:cNvGrpSpPr/>
                      <wpg:grpSpPr>
                        <a:xfrm>
                          <a:off x="0" y="0"/>
                          <a:ext cx="1815152" cy="1724025"/>
                          <a:chOff x="0" y="0"/>
                          <a:chExt cx="1815152" cy="1724025"/>
                        </a:xfrm>
                      </wpg:grpSpPr>
                      <pic:pic xmlns:pic="http://schemas.openxmlformats.org/drawingml/2006/picture">
                        <pic:nvPicPr>
                          <pic:cNvPr id="1" name="Afbeelding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38300" cy="1724025"/>
                          </a:xfrm>
                          <a:prstGeom prst="rect">
                            <a:avLst/>
                          </a:prstGeom>
                        </pic:spPr>
                      </pic:pic>
                      <wps:wsp>
                        <wps:cNvPr id="2" name="Rechte verbindingslijn met pijl 2"/>
                        <wps:cNvCnPr/>
                        <wps:spPr>
                          <a:xfrm flipH="1" flipV="1">
                            <a:off x="1433015" y="545910"/>
                            <a:ext cx="382137" cy="287219"/>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DB1625" id="Groep 3" o:spid="_x0000_s1026" style="position:absolute;margin-left:208.55pt;margin-top:18.9pt;width:142.95pt;height:135.75pt;z-index:251658240" coordsize="18151,17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16383;height:17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lIu9AAAA2gAAAA8AAABkcnMvZG93bnJldi54bWxET81qwzAMvg/2DkaF3VanOZSR1S2lkLFj&#10;m+0BRKzZYZGc2V6bvn1dGOwkPr5fbXYzj+pMMQ1BDKyWFSiSPthBnIHPj/b5BVTKKBbHIGTgSgl2&#10;28eHDTY2XORE5y47VUIkNWjA5zw1WqfeE2NahomkcF8hMuYCo9M24qWE86jrqlprxkFKg8eJDp76&#10;7+6XDbTH+s3VsVrl7se3M6/3xOyMeVrM+1dQmeb8L/5zv9syH+6v3K/e3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V2Ui70AAADaAAAADwAAAAAAAAAAAAAAAACfAgAAZHJz&#10;L2Rvd25yZXYueG1sUEsFBgAAAAAEAAQA9wAAAIkDAAAAAA==&#10;">
                  <v:imagedata r:id="rId12" o:title=""/>
                  <v:path arrowok="t"/>
                </v:shape>
                <v:shapetype id="_x0000_t32" coordsize="21600,21600" o:spt="32" o:oned="t" path="m,l21600,21600e" filled="f">
                  <v:path arrowok="t" fillok="f" o:connecttype="none"/>
                  <o:lock v:ext="edit" shapetype="t"/>
                </v:shapetype>
                <v:shape id="Rechte verbindingslijn met pijl 2" o:spid="_x0000_s1028" type="#_x0000_t32" style="position:absolute;left:14330;top:5459;width:3821;height:28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oeNsMAAADaAAAADwAAAGRycy9kb3ducmV2LnhtbESPT2vCQBTE7wW/w/IEb3VjDlKiq4hE&#10;sFha4r/zI/tMgtm3Ibtd47fvFgo9DjPzG2a5HkwrAvWusaxgNk1AEJdWN1wpOJ92r28gnEfW2Fom&#10;BU9ysF6NXpaYafvggsLRVyJC2GWooPa+y6R0ZU0G3dR2xNG72d6gj7KvpO7xEeGmlWmSzKXBhuNC&#10;jR1tayrvx2+j4HIohvwzl8/i+jV/r0J6D+EjV2oyHjYLEJ4G/x/+a++1ghR+r8Qb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qHjbDAAAA2gAAAA8AAAAAAAAAAAAA&#10;AAAAoQIAAGRycy9kb3ducmV2LnhtbFBLBQYAAAAABAAEAPkAAACRAwAAAAA=&#10;" strokecolor="black [3213]" strokeweight="5pt">
                  <v:stroke endarrow="block" endcap="round"/>
                </v:shape>
              </v:group>
            </w:pict>
          </mc:Fallback>
        </mc:AlternateContent>
      </w:r>
      <w:r w:rsidR="00F1519B">
        <w:t xml:space="preserve">Deel </w:t>
      </w:r>
      <w:r>
        <w:t>je popplet met je leerkracht door op de grijze knop “share” te klikken rechtsbovenaan.</w:t>
      </w:r>
      <w:r>
        <w:br/>
        <w:t>Kies daarna voor het vierde knopje:</w:t>
      </w:r>
      <w:r>
        <w:br/>
      </w:r>
      <w:r>
        <w:br/>
      </w:r>
      <w:r>
        <w:br/>
      </w:r>
      <w:r>
        <w:br/>
      </w:r>
      <w:r>
        <w:br/>
      </w:r>
      <w:r>
        <w:br/>
      </w:r>
      <w:r>
        <w:br/>
        <w:t xml:space="preserve">Typ in het “email friends” vakje: </w:t>
      </w:r>
      <w:r w:rsidRPr="005C1AFA">
        <w:t>marijn.vos@olvh-brugge.be</w:t>
      </w:r>
      <w:r>
        <w:t xml:space="preserve"> en klik dan op de blauwe “email” knop onderaan. </w:t>
      </w:r>
    </w:p>
    <w:p w14:paraId="2FE25941" w14:textId="37C818D2" w:rsidR="00F1519B" w:rsidRDefault="000025DD" w:rsidP="001C20FC">
      <w:pPr>
        <w:pStyle w:val="Lijstalinea"/>
        <w:numPr>
          <w:ilvl w:val="0"/>
          <w:numId w:val="4"/>
        </w:numPr>
        <w:spacing w:line="360" w:lineRule="auto"/>
      </w:pPr>
      <w:r>
        <w:t>Nu kan je beginnen!</w:t>
      </w:r>
    </w:p>
    <w:p w14:paraId="0FA1EF95" w14:textId="49DF2FDD" w:rsidR="00CB1571" w:rsidRDefault="00CB1571" w:rsidP="00CB1571">
      <w:pPr>
        <w:keepNext/>
        <w:keepLines/>
        <w:numPr>
          <w:ilvl w:val="0"/>
          <w:numId w:val="7"/>
        </w:numPr>
        <w:spacing w:before="240" w:after="0" w:line="259" w:lineRule="auto"/>
        <w:outlineLvl w:val="0"/>
        <w:rPr>
          <w:rFonts w:ascii="Calibri Light" w:eastAsia="Times New Roman" w:hAnsi="Calibri Light" w:cs="Times New Roman"/>
          <w:color w:val="2E74B5"/>
          <w:sz w:val="32"/>
          <w:szCs w:val="32"/>
          <w:lang w:val="nl-NL"/>
        </w:rPr>
      </w:pPr>
      <w:r w:rsidRPr="00CB1571">
        <w:rPr>
          <w:rFonts w:ascii="Calibri Light" w:eastAsia="Times New Roman" w:hAnsi="Calibri Light" w:cs="Times New Roman"/>
          <w:color w:val="2E74B5"/>
          <w:sz w:val="32"/>
          <w:szCs w:val="32"/>
          <w:lang w:val="nl-NL"/>
        </w:rPr>
        <w:t>Rubric: volgende pagina</w:t>
      </w:r>
    </w:p>
    <w:p w14:paraId="7F9D4867" w14:textId="77777777" w:rsidR="00CB1571" w:rsidRDefault="00CB1571" w:rsidP="00CB1571">
      <w:pPr>
        <w:keepNext/>
        <w:keepLines/>
        <w:spacing w:before="240" w:after="0" w:line="259" w:lineRule="auto"/>
        <w:outlineLvl w:val="0"/>
        <w:rPr>
          <w:rFonts w:ascii="Calibri Light" w:eastAsia="Times New Roman" w:hAnsi="Calibri Light" w:cs="Times New Roman"/>
          <w:color w:val="2E74B5"/>
          <w:sz w:val="32"/>
          <w:szCs w:val="32"/>
          <w:lang w:val="nl-NL"/>
        </w:rPr>
        <w:sectPr w:rsidR="00CB1571" w:rsidSect="00CB1571">
          <w:pgSz w:w="11906" w:h="16838"/>
          <w:pgMar w:top="1417" w:right="1417" w:bottom="1417" w:left="1417" w:header="708" w:footer="708" w:gutter="0"/>
          <w:cols w:space="708"/>
          <w:docGrid w:linePitch="360"/>
        </w:sectPr>
      </w:pPr>
    </w:p>
    <w:p w14:paraId="123C0E46" w14:textId="24FC56DE" w:rsidR="00CB1571" w:rsidRPr="00CB1571" w:rsidRDefault="00CB1571" w:rsidP="00CB1571">
      <w:pPr>
        <w:keepNext/>
        <w:keepLines/>
        <w:spacing w:before="240" w:after="0" w:line="259" w:lineRule="auto"/>
        <w:outlineLvl w:val="0"/>
        <w:rPr>
          <w:rFonts w:ascii="Calibri Light" w:eastAsia="Times New Roman" w:hAnsi="Calibri Light" w:cs="Times New Roman"/>
          <w:color w:val="2E74B5"/>
          <w:sz w:val="32"/>
          <w:szCs w:val="32"/>
          <w:lang w:val="nl-NL"/>
        </w:rPr>
      </w:pPr>
    </w:p>
    <w:tbl>
      <w:tblPr>
        <w:tblStyle w:val="Rastertabel5donker-Accent2"/>
        <w:tblW w:w="0" w:type="auto"/>
        <w:tblLook w:val="04A0" w:firstRow="1" w:lastRow="0" w:firstColumn="1" w:lastColumn="0" w:noHBand="0" w:noVBand="1"/>
      </w:tblPr>
      <w:tblGrid>
        <w:gridCol w:w="1384"/>
        <w:gridCol w:w="2826"/>
        <w:gridCol w:w="2826"/>
        <w:gridCol w:w="2826"/>
        <w:gridCol w:w="2826"/>
        <w:gridCol w:w="1532"/>
      </w:tblGrid>
      <w:tr w:rsidR="00B22F90" w:rsidRPr="0058167B" w14:paraId="20BD001B" w14:textId="608C0210" w:rsidTr="00B22F9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7F3922EC" w14:textId="34179AD3" w:rsidR="00B22F90" w:rsidRPr="0058167B" w:rsidRDefault="00B22F90" w:rsidP="009A5875">
            <w:pPr>
              <w:spacing w:before="120" w:line="360" w:lineRule="auto"/>
              <w:rPr>
                <w:sz w:val="24"/>
              </w:rPr>
            </w:pPr>
            <w:r w:rsidRPr="0058167B">
              <w:rPr>
                <w:sz w:val="24"/>
              </w:rPr>
              <w:t>Criterium</w:t>
            </w:r>
          </w:p>
        </w:tc>
        <w:tc>
          <w:tcPr>
            <w:tcW w:w="2826" w:type="dxa"/>
            <w:vAlign w:val="center"/>
          </w:tcPr>
          <w:p w14:paraId="4DFDB17E" w14:textId="299A2374" w:rsidR="00B22F90" w:rsidRPr="0058167B" w:rsidRDefault="00B22F90" w:rsidP="009A5875">
            <w:pPr>
              <w:spacing w:before="120" w:line="360" w:lineRule="auto"/>
              <w:jc w:val="center"/>
              <w:cnfStyle w:val="100000000000" w:firstRow="1" w:lastRow="0" w:firstColumn="0" w:lastColumn="0" w:oddVBand="0" w:evenVBand="0" w:oddHBand="0" w:evenHBand="0" w:firstRowFirstColumn="0" w:firstRowLastColumn="0" w:lastRowFirstColumn="0" w:lastRowLastColumn="0"/>
              <w:rPr>
                <w:sz w:val="24"/>
              </w:rPr>
            </w:pPr>
            <w:r>
              <w:rPr>
                <w:sz w:val="24"/>
              </w:rPr>
              <w:t>4</w:t>
            </w:r>
          </w:p>
        </w:tc>
        <w:tc>
          <w:tcPr>
            <w:tcW w:w="2826" w:type="dxa"/>
            <w:vAlign w:val="center"/>
          </w:tcPr>
          <w:p w14:paraId="188F0F0F" w14:textId="052294FB" w:rsidR="00B22F90" w:rsidRPr="0058167B" w:rsidRDefault="00B22F90" w:rsidP="009A5875">
            <w:pPr>
              <w:spacing w:before="120" w:line="360" w:lineRule="auto"/>
              <w:jc w:val="center"/>
              <w:cnfStyle w:val="100000000000" w:firstRow="1" w:lastRow="0" w:firstColumn="0" w:lastColumn="0" w:oddVBand="0" w:evenVBand="0" w:oddHBand="0" w:evenHBand="0" w:firstRowFirstColumn="0" w:firstRowLastColumn="0" w:lastRowFirstColumn="0" w:lastRowLastColumn="0"/>
              <w:rPr>
                <w:sz w:val="24"/>
              </w:rPr>
            </w:pPr>
            <w:r>
              <w:rPr>
                <w:sz w:val="24"/>
              </w:rPr>
              <w:t>3</w:t>
            </w:r>
          </w:p>
        </w:tc>
        <w:tc>
          <w:tcPr>
            <w:tcW w:w="2826" w:type="dxa"/>
            <w:vAlign w:val="center"/>
          </w:tcPr>
          <w:p w14:paraId="43417596" w14:textId="6E5E7895" w:rsidR="00B22F90" w:rsidRPr="0058167B" w:rsidRDefault="00B22F90" w:rsidP="009A5875">
            <w:pPr>
              <w:spacing w:before="120" w:line="360" w:lineRule="auto"/>
              <w:jc w:val="center"/>
              <w:cnfStyle w:val="100000000000" w:firstRow="1" w:lastRow="0" w:firstColumn="0" w:lastColumn="0" w:oddVBand="0" w:evenVBand="0" w:oddHBand="0" w:evenHBand="0" w:firstRowFirstColumn="0" w:firstRowLastColumn="0" w:lastRowFirstColumn="0" w:lastRowLastColumn="0"/>
              <w:rPr>
                <w:sz w:val="24"/>
              </w:rPr>
            </w:pPr>
            <w:r>
              <w:rPr>
                <w:sz w:val="24"/>
              </w:rPr>
              <w:t>2</w:t>
            </w:r>
          </w:p>
        </w:tc>
        <w:tc>
          <w:tcPr>
            <w:tcW w:w="2826" w:type="dxa"/>
            <w:vAlign w:val="center"/>
          </w:tcPr>
          <w:p w14:paraId="4148CBBE" w14:textId="237912A5" w:rsidR="00B22F90" w:rsidRPr="0058167B" w:rsidRDefault="00B22F90" w:rsidP="009A5875">
            <w:pPr>
              <w:spacing w:before="120" w:line="360" w:lineRule="auto"/>
              <w:jc w:val="center"/>
              <w:cnfStyle w:val="100000000000" w:firstRow="1" w:lastRow="0" w:firstColumn="0" w:lastColumn="0" w:oddVBand="0" w:evenVBand="0" w:oddHBand="0" w:evenHBand="0" w:firstRowFirstColumn="0" w:firstRowLastColumn="0" w:lastRowFirstColumn="0" w:lastRowLastColumn="0"/>
              <w:rPr>
                <w:sz w:val="24"/>
              </w:rPr>
            </w:pPr>
            <w:r>
              <w:rPr>
                <w:sz w:val="24"/>
              </w:rPr>
              <w:t>1</w:t>
            </w:r>
          </w:p>
        </w:tc>
        <w:tc>
          <w:tcPr>
            <w:tcW w:w="1532" w:type="dxa"/>
          </w:tcPr>
          <w:p w14:paraId="76380A0F" w14:textId="3712068E" w:rsidR="00B22F90" w:rsidRDefault="00B22F90" w:rsidP="009A5875">
            <w:pPr>
              <w:spacing w:before="120" w:line="360" w:lineRule="auto"/>
              <w:jc w:val="center"/>
              <w:cnfStyle w:val="100000000000" w:firstRow="1" w:lastRow="0" w:firstColumn="0" w:lastColumn="0" w:oddVBand="0" w:evenVBand="0" w:oddHBand="0" w:evenHBand="0" w:firstRowFirstColumn="0" w:firstRowLastColumn="0" w:lastRowFirstColumn="0" w:lastRowLastColumn="0"/>
              <w:rPr>
                <w:sz w:val="24"/>
              </w:rPr>
            </w:pPr>
            <w:r>
              <w:rPr>
                <w:sz w:val="24"/>
              </w:rPr>
              <w:t>0</w:t>
            </w:r>
          </w:p>
        </w:tc>
      </w:tr>
      <w:tr w:rsidR="00B22F90" w14:paraId="6E687238" w14:textId="5EE6D104" w:rsidTr="00B22F90">
        <w:trPr>
          <w:cnfStyle w:val="000000100000" w:firstRow="0" w:lastRow="0" w:firstColumn="0" w:lastColumn="0" w:oddVBand="0" w:evenVBand="0" w:oddHBand="1" w:evenHBand="0" w:firstRowFirstColumn="0" w:firstRowLastColumn="0" w:lastRowFirstColumn="0" w:lastRowLastColumn="0"/>
          <w:trHeight w:val="1458"/>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20D7FD1B" w14:textId="77777777" w:rsidR="00B22F90" w:rsidRDefault="00B22F90" w:rsidP="0058167B">
            <w:pPr>
              <w:spacing w:line="360" w:lineRule="auto"/>
              <w:rPr>
                <w:sz w:val="24"/>
              </w:rPr>
            </w:pPr>
            <w:r w:rsidRPr="0058167B">
              <w:rPr>
                <w:sz w:val="24"/>
              </w:rPr>
              <w:t>Inhoud</w:t>
            </w:r>
          </w:p>
          <w:p w14:paraId="0DB9DB9C" w14:textId="0BB5B15D" w:rsidR="00B22F90" w:rsidRPr="0058167B" w:rsidRDefault="00B22F90" w:rsidP="0058167B">
            <w:pPr>
              <w:spacing w:line="360" w:lineRule="auto"/>
              <w:rPr>
                <w:sz w:val="24"/>
              </w:rPr>
            </w:pPr>
            <w:r>
              <w:rPr>
                <w:sz w:val="24"/>
              </w:rPr>
              <w:t>(40%)</w:t>
            </w:r>
          </w:p>
        </w:tc>
        <w:tc>
          <w:tcPr>
            <w:tcW w:w="2826" w:type="dxa"/>
            <w:vAlign w:val="center"/>
          </w:tcPr>
          <w:p w14:paraId="2E2AB44F" w14:textId="13116069" w:rsidR="00B22F90" w:rsidRDefault="00B22F90" w:rsidP="00B22F90">
            <w:pPr>
              <w:spacing w:line="276" w:lineRule="auto"/>
              <w:cnfStyle w:val="000000100000" w:firstRow="0" w:lastRow="0" w:firstColumn="0" w:lastColumn="0" w:oddVBand="0" w:evenVBand="0" w:oddHBand="1" w:evenHBand="0" w:firstRowFirstColumn="0" w:firstRowLastColumn="0" w:lastRowFirstColumn="0" w:lastRowLastColumn="0"/>
            </w:pPr>
            <w:r>
              <w:t>Alle mijlpalen zijn correct gesorteerd per ontwikkelingsgebied en per leeftijd.</w:t>
            </w:r>
          </w:p>
        </w:tc>
        <w:tc>
          <w:tcPr>
            <w:tcW w:w="2826" w:type="dxa"/>
            <w:vAlign w:val="center"/>
          </w:tcPr>
          <w:p w14:paraId="3753FCDD" w14:textId="6FBCDF89" w:rsidR="00B22F90" w:rsidRDefault="00B22F90" w:rsidP="00B22F90">
            <w:pPr>
              <w:spacing w:line="276" w:lineRule="auto"/>
              <w:cnfStyle w:val="000000100000" w:firstRow="0" w:lastRow="0" w:firstColumn="0" w:lastColumn="0" w:oddVBand="0" w:evenVBand="0" w:oddHBand="1" w:evenHBand="0" w:firstRowFirstColumn="0" w:firstRowLastColumn="0" w:lastRowFirstColumn="0" w:lastRowLastColumn="0"/>
            </w:pPr>
            <w:r>
              <w:t xml:space="preserve">Maximum 5 mijlpalen zijn niet </w:t>
            </w:r>
            <w:r>
              <w:t xml:space="preserve"> correct gesorteerd per ontwikkelingsgebied en per leeftijd.</w:t>
            </w:r>
          </w:p>
        </w:tc>
        <w:tc>
          <w:tcPr>
            <w:tcW w:w="2826" w:type="dxa"/>
            <w:vAlign w:val="center"/>
          </w:tcPr>
          <w:p w14:paraId="2C186CAC" w14:textId="75382390" w:rsidR="00B22F90" w:rsidRDefault="00B22F90" w:rsidP="00B22F90">
            <w:pPr>
              <w:spacing w:line="276" w:lineRule="auto"/>
              <w:cnfStyle w:val="000000100000" w:firstRow="0" w:lastRow="0" w:firstColumn="0" w:lastColumn="0" w:oddVBand="0" w:evenVBand="0" w:oddHBand="1" w:evenHBand="0" w:firstRowFirstColumn="0" w:firstRowLastColumn="0" w:lastRowFirstColumn="0" w:lastRowLastColumn="0"/>
            </w:pPr>
            <w:r>
              <w:t xml:space="preserve">Tussen de 5 en 10 </w:t>
            </w:r>
            <w:r>
              <w:t xml:space="preserve"> mijlpalen zijn niet  correct gesorteerd per ontwikkelingsgebied en per leeftijd.</w:t>
            </w:r>
          </w:p>
        </w:tc>
        <w:tc>
          <w:tcPr>
            <w:tcW w:w="2826" w:type="dxa"/>
            <w:vAlign w:val="center"/>
          </w:tcPr>
          <w:p w14:paraId="400DD9C7" w14:textId="12381B1E" w:rsidR="00B22F90" w:rsidRDefault="00B22F90" w:rsidP="00B22F90">
            <w:pPr>
              <w:spacing w:line="276" w:lineRule="auto"/>
              <w:cnfStyle w:val="000000100000" w:firstRow="0" w:lastRow="0" w:firstColumn="0" w:lastColumn="0" w:oddVBand="0" w:evenVBand="0" w:oddHBand="1" w:evenHBand="0" w:firstRowFirstColumn="0" w:firstRowLastColumn="0" w:lastRowFirstColumn="0" w:lastRowLastColumn="0"/>
            </w:pPr>
            <w:r>
              <w:t xml:space="preserve">Meer dan </w:t>
            </w:r>
            <w:r>
              <w:t>10  mijlpalen zijn niet  correct gesorteerd per ontwikkelingsgebied en per leeftijd.</w:t>
            </w:r>
          </w:p>
        </w:tc>
        <w:tc>
          <w:tcPr>
            <w:tcW w:w="1532" w:type="dxa"/>
            <w:vAlign w:val="center"/>
          </w:tcPr>
          <w:p w14:paraId="49923E6A" w14:textId="77777777" w:rsidR="00B22F90" w:rsidRDefault="00B22F90" w:rsidP="00B22F90">
            <w:pPr>
              <w:cnfStyle w:val="000000100000" w:firstRow="0" w:lastRow="0" w:firstColumn="0" w:lastColumn="0" w:oddVBand="0" w:evenVBand="0" w:oddHBand="1" w:evenHBand="0" w:firstRowFirstColumn="0" w:firstRowLastColumn="0" w:lastRowFirstColumn="0" w:lastRowLastColumn="0"/>
            </w:pPr>
          </w:p>
          <w:p w14:paraId="57ED7220" w14:textId="393B7D47" w:rsidR="00B22F90" w:rsidRDefault="00B22F90" w:rsidP="00B22F90">
            <w:pPr>
              <w:cnfStyle w:val="000000100000" w:firstRow="0" w:lastRow="0" w:firstColumn="0" w:lastColumn="0" w:oddVBand="0" w:evenVBand="0" w:oddHBand="1" w:evenHBand="0" w:firstRowFirstColumn="0" w:firstRowLastColumn="0" w:lastRowFirstColumn="0" w:lastRowLastColumn="0"/>
            </w:pPr>
            <w:r>
              <w:t>De mijlpalen worden niet gesorteerd.</w:t>
            </w:r>
          </w:p>
        </w:tc>
      </w:tr>
      <w:tr w:rsidR="00B22F90" w14:paraId="41A99121" w14:textId="4B401023" w:rsidTr="00B22F90">
        <w:trPr>
          <w:trHeight w:val="174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5461F342" w14:textId="77777777" w:rsidR="00B22F90" w:rsidRDefault="00B22F90" w:rsidP="009A5875">
            <w:pPr>
              <w:spacing w:line="360" w:lineRule="auto"/>
              <w:rPr>
                <w:sz w:val="24"/>
              </w:rPr>
            </w:pPr>
            <w:r w:rsidRPr="0058167B">
              <w:rPr>
                <w:sz w:val="24"/>
              </w:rPr>
              <w:t>Creatieve weergave</w:t>
            </w:r>
          </w:p>
          <w:p w14:paraId="37F2C0C3" w14:textId="152A4E7A" w:rsidR="00B22F90" w:rsidRPr="0058167B" w:rsidRDefault="00B22F90" w:rsidP="009A5875">
            <w:pPr>
              <w:spacing w:line="360" w:lineRule="auto"/>
              <w:rPr>
                <w:sz w:val="24"/>
              </w:rPr>
            </w:pPr>
            <w:r>
              <w:rPr>
                <w:sz w:val="24"/>
              </w:rPr>
              <w:t>(20%)</w:t>
            </w:r>
          </w:p>
        </w:tc>
        <w:tc>
          <w:tcPr>
            <w:tcW w:w="2826" w:type="dxa"/>
            <w:vAlign w:val="center"/>
          </w:tcPr>
          <w:p w14:paraId="76D9BA66" w14:textId="4F95AA15" w:rsidR="00B22F90" w:rsidRDefault="00B22F90" w:rsidP="00B22F90">
            <w:pPr>
              <w:spacing w:line="276" w:lineRule="auto"/>
              <w:cnfStyle w:val="000000000000" w:firstRow="0" w:lastRow="0" w:firstColumn="0" w:lastColumn="0" w:oddVBand="0" w:evenVBand="0" w:oddHBand="0" w:evenHBand="0" w:firstRowFirstColumn="0" w:firstRowLastColumn="0" w:lastRowFirstColumn="0" w:lastRowLastColumn="0"/>
            </w:pPr>
            <w:r>
              <w:t>Alle mijlpalen worden verduidelijkt met een passende tekening, foto of filmpje. Er zijn een paar persoonlijke foto’s of filmpjes bij.</w:t>
            </w:r>
          </w:p>
        </w:tc>
        <w:tc>
          <w:tcPr>
            <w:tcW w:w="2826" w:type="dxa"/>
            <w:vAlign w:val="center"/>
          </w:tcPr>
          <w:p w14:paraId="19D0D8C9" w14:textId="3BFDD43E" w:rsidR="00B22F90" w:rsidRDefault="00B22F90" w:rsidP="00B22F90">
            <w:pPr>
              <w:spacing w:line="276" w:lineRule="auto"/>
              <w:cnfStyle w:val="000000000000" w:firstRow="0" w:lastRow="0" w:firstColumn="0" w:lastColumn="0" w:oddVBand="0" w:evenVBand="0" w:oddHBand="0" w:evenHBand="0" w:firstRowFirstColumn="0" w:firstRowLastColumn="0" w:lastRowFirstColumn="0" w:lastRowLastColumn="0"/>
            </w:pPr>
            <w:r>
              <w:t xml:space="preserve">Alle mijlpalen worden verduidelijkt met een passende tekening, foto of filmpje. </w:t>
            </w:r>
          </w:p>
        </w:tc>
        <w:tc>
          <w:tcPr>
            <w:tcW w:w="2826" w:type="dxa"/>
            <w:vAlign w:val="center"/>
          </w:tcPr>
          <w:p w14:paraId="7C196910" w14:textId="59BC48FE" w:rsidR="00B22F90" w:rsidRDefault="00B22F90" w:rsidP="00B22F90">
            <w:pPr>
              <w:spacing w:line="276" w:lineRule="auto"/>
              <w:cnfStyle w:val="000000000000" w:firstRow="0" w:lastRow="0" w:firstColumn="0" w:lastColumn="0" w:oddVBand="0" w:evenVBand="0" w:oddHBand="0" w:evenHBand="0" w:firstRowFirstColumn="0" w:firstRowLastColumn="0" w:lastRowFirstColumn="0" w:lastRowLastColumn="0"/>
            </w:pPr>
            <w:r>
              <w:t xml:space="preserve">Meer dan de helft van de mijlpalen </w:t>
            </w:r>
            <w:r>
              <w:t>worden verduidelijkt met een passende tekening, foto of filmpje.</w:t>
            </w:r>
          </w:p>
        </w:tc>
        <w:tc>
          <w:tcPr>
            <w:tcW w:w="2826" w:type="dxa"/>
            <w:vAlign w:val="center"/>
          </w:tcPr>
          <w:p w14:paraId="75E0870A" w14:textId="1B25B36B" w:rsidR="00B22F90" w:rsidRDefault="00B22F90" w:rsidP="00B22F90">
            <w:pPr>
              <w:spacing w:line="276" w:lineRule="auto"/>
              <w:cnfStyle w:val="000000000000" w:firstRow="0" w:lastRow="0" w:firstColumn="0" w:lastColumn="0" w:oddVBand="0" w:evenVBand="0" w:oddHBand="0" w:evenHBand="0" w:firstRowFirstColumn="0" w:firstRowLastColumn="0" w:lastRowFirstColumn="0" w:lastRowLastColumn="0"/>
            </w:pPr>
            <w:r>
              <w:t>Minder</w:t>
            </w:r>
            <w:r>
              <w:t xml:space="preserve"> dan de helft van de mijlpalen worden verduidelijkt met een passende tekening, foto of filmpje.</w:t>
            </w:r>
          </w:p>
        </w:tc>
        <w:tc>
          <w:tcPr>
            <w:tcW w:w="1532" w:type="dxa"/>
            <w:vAlign w:val="center"/>
          </w:tcPr>
          <w:p w14:paraId="73B7F8BC" w14:textId="3C3A6926" w:rsidR="00B22F90" w:rsidRDefault="00B22F90" w:rsidP="00B22F90">
            <w:pPr>
              <w:cnfStyle w:val="000000000000" w:firstRow="0" w:lastRow="0" w:firstColumn="0" w:lastColumn="0" w:oddVBand="0" w:evenVBand="0" w:oddHBand="0" w:evenHBand="0" w:firstRowFirstColumn="0" w:firstRowLastColumn="0" w:lastRowFirstColumn="0" w:lastRowLastColumn="0"/>
            </w:pPr>
            <w:r>
              <w:t>Er wordt geen creatieve weergave gezocht.</w:t>
            </w:r>
          </w:p>
        </w:tc>
      </w:tr>
      <w:tr w:rsidR="00B22F90" w14:paraId="2E04E376" w14:textId="73CE4552" w:rsidTr="00B22F90">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21317AA1" w14:textId="7A6E2541" w:rsidR="00B22F90" w:rsidRPr="0058167B" w:rsidRDefault="00B22F90" w:rsidP="009A5875">
            <w:pPr>
              <w:spacing w:line="360" w:lineRule="auto"/>
              <w:rPr>
                <w:sz w:val="24"/>
              </w:rPr>
            </w:pPr>
            <w:r>
              <w:rPr>
                <w:sz w:val="24"/>
              </w:rPr>
              <w:t>Samen- werking (20%)</w:t>
            </w:r>
          </w:p>
        </w:tc>
        <w:tc>
          <w:tcPr>
            <w:tcW w:w="2826" w:type="dxa"/>
            <w:vAlign w:val="center"/>
          </w:tcPr>
          <w:p w14:paraId="023A2B96" w14:textId="320D2488" w:rsidR="00B22F90" w:rsidRDefault="00B22F90" w:rsidP="00B22F90">
            <w:pPr>
              <w:spacing w:line="276" w:lineRule="auto"/>
              <w:cnfStyle w:val="000000100000" w:firstRow="0" w:lastRow="0" w:firstColumn="0" w:lastColumn="0" w:oddVBand="0" w:evenVBand="0" w:oddHBand="1" w:evenHBand="0" w:firstRowFirstColumn="0" w:firstRowLastColumn="0" w:lastRowFirstColumn="0" w:lastRowLastColumn="0"/>
            </w:pPr>
            <w:r>
              <w:t xml:space="preserve">De drie groepsleden overleggen samen over de toewijzing van de mijlpalen. Elk groepslid zoekt mee naar creatieve representaties. </w:t>
            </w:r>
            <w:r w:rsidRPr="009A5875">
              <w:rPr>
                <w:i/>
              </w:rPr>
              <w:t>(observatie leerkracht + taakverdeling op papier door leerling)</w:t>
            </w:r>
            <w:r>
              <w:t xml:space="preserve"> </w:t>
            </w:r>
          </w:p>
        </w:tc>
        <w:tc>
          <w:tcPr>
            <w:tcW w:w="2826" w:type="dxa"/>
            <w:vAlign w:val="center"/>
          </w:tcPr>
          <w:p w14:paraId="0CA6DCB5" w14:textId="3BF5C2BA" w:rsidR="00B22F90" w:rsidRDefault="00B22F90" w:rsidP="00B22F90">
            <w:pPr>
              <w:spacing w:line="276" w:lineRule="auto"/>
              <w:cnfStyle w:val="000000100000" w:firstRow="0" w:lastRow="0" w:firstColumn="0" w:lastColumn="0" w:oddVBand="0" w:evenVBand="0" w:oddHBand="1" w:evenHBand="0" w:firstRowFirstColumn="0" w:firstRowLastColumn="0" w:lastRowFirstColumn="0" w:lastRowLastColumn="0"/>
            </w:pPr>
            <w:r>
              <w:t xml:space="preserve">De drie groepsleden </w:t>
            </w:r>
            <w:r>
              <w:t xml:space="preserve">verdelen </w:t>
            </w:r>
            <w:r>
              <w:t>de toewijzing van de mijlpalen</w:t>
            </w:r>
            <w:r>
              <w:t xml:space="preserve"> en controleren elkaar nadien</w:t>
            </w:r>
            <w:r>
              <w:t xml:space="preserve">. Elk groepslid zoekt mee naar creatieve representaties. </w:t>
            </w:r>
            <w:r w:rsidRPr="009A5875">
              <w:rPr>
                <w:i/>
              </w:rPr>
              <w:t>(observatie leerkracht + taakverdeling op papier door leerling)</w:t>
            </w:r>
          </w:p>
        </w:tc>
        <w:tc>
          <w:tcPr>
            <w:tcW w:w="2826" w:type="dxa"/>
            <w:vAlign w:val="center"/>
          </w:tcPr>
          <w:p w14:paraId="786DBC9B" w14:textId="5519FADD" w:rsidR="00B22F90" w:rsidRDefault="00B22F90" w:rsidP="00B22F90">
            <w:pPr>
              <w:spacing w:line="276" w:lineRule="auto"/>
              <w:cnfStyle w:val="000000100000" w:firstRow="0" w:lastRow="0" w:firstColumn="0" w:lastColumn="0" w:oddVBand="0" w:evenVBand="0" w:oddHBand="1" w:evenHBand="0" w:firstRowFirstColumn="0" w:firstRowLastColumn="0" w:lastRowFirstColumn="0" w:lastRowLastColumn="0"/>
            </w:pPr>
            <w:r>
              <w:t>De drie gr</w:t>
            </w:r>
            <w:bookmarkStart w:id="0" w:name="_GoBack"/>
            <w:bookmarkEnd w:id="0"/>
            <w:r>
              <w:t xml:space="preserve">oepsleden verdelen de toewijzing van de mijlpalen. Elk groepslid zoekt mee naar creatieve representaties. </w:t>
            </w:r>
            <w:r w:rsidRPr="009A5875">
              <w:rPr>
                <w:i/>
              </w:rPr>
              <w:t>(observatie leerkracht + taakverdeling op papier door leerling)</w:t>
            </w:r>
          </w:p>
        </w:tc>
        <w:tc>
          <w:tcPr>
            <w:tcW w:w="2826" w:type="dxa"/>
            <w:vAlign w:val="center"/>
          </w:tcPr>
          <w:p w14:paraId="24E987A1" w14:textId="576D6F22" w:rsidR="00B22F90" w:rsidRDefault="00B22F90" w:rsidP="00B22F90">
            <w:pPr>
              <w:spacing w:line="276" w:lineRule="auto"/>
              <w:cnfStyle w:val="000000100000" w:firstRow="0" w:lastRow="0" w:firstColumn="0" w:lastColumn="0" w:oddVBand="0" w:evenVBand="0" w:oddHBand="1" w:evenHBand="0" w:firstRowFirstColumn="0" w:firstRowLastColumn="0" w:lastRowFirstColumn="0" w:lastRowLastColumn="0"/>
            </w:pPr>
            <w:r>
              <w:t>De taken worden meteen verdeeld: niet elk groepslid doorloopt het hele proces van de taak.</w:t>
            </w:r>
          </w:p>
        </w:tc>
        <w:tc>
          <w:tcPr>
            <w:tcW w:w="1532" w:type="dxa"/>
            <w:vAlign w:val="center"/>
          </w:tcPr>
          <w:p w14:paraId="003228D0" w14:textId="77777777" w:rsidR="00B22F90" w:rsidRDefault="00B22F90" w:rsidP="00B22F90">
            <w:pPr>
              <w:cnfStyle w:val="000000100000" w:firstRow="0" w:lastRow="0" w:firstColumn="0" w:lastColumn="0" w:oddVBand="0" w:evenVBand="0" w:oddHBand="1" w:evenHBand="0" w:firstRowFirstColumn="0" w:firstRowLastColumn="0" w:lastRowFirstColumn="0" w:lastRowLastColumn="0"/>
            </w:pPr>
          </w:p>
          <w:p w14:paraId="4B4652E6" w14:textId="050470AC" w:rsidR="00B22F90" w:rsidRDefault="00B22F90" w:rsidP="00B22F90">
            <w:pPr>
              <w:cnfStyle w:val="000000100000" w:firstRow="0" w:lastRow="0" w:firstColumn="0" w:lastColumn="0" w:oddVBand="0" w:evenVBand="0" w:oddHBand="1" w:evenHBand="0" w:firstRowFirstColumn="0" w:firstRowLastColumn="0" w:lastRowFirstColumn="0" w:lastRowLastColumn="0"/>
            </w:pPr>
            <w:r>
              <w:t>Er wordt niet samengewerkt.</w:t>
            </w:r>
          </w:p>
        </w:tc>
      </w:tr>
      <w:tr w:rsidR="00B22F90" w14:paraId="22A587A3" w14:textId="63E721FC" w:rsidTr="00B22F90">
        <w:trPr>
          <w:trHeight w:val="1757"/>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0C96F3A5" w14:textId="66F61128" w:rsidR="00B22F90" w:rsidRPr="0058167B" w:rsidRDefault="00B22F90" w:rsidP="00B22F90">
            <w:pPr>
              <w:spacing w:line="360" w:lineRule="auto"/>
              <w:rPr>
                <w:sz w:val="24"/>
              </w:rPr>
            </w:pPr>
            <w:r w:rsidRPr="0058167B">
              <w:rPr>
                <w:sz w:val="24"/>
              </w:rPr>
              <w:t>Presentatie</w:t>
            </w:r>
            <w:r>
              <w:rPr>
                <w:sz w:val="24"/>
              </w:rPr>
              <w:t xml:space="preserve"> (20%)</w:t>
            </w:r>
          </w:p>
        </w:tc>
        <w:tc>
          <w:tcPr>
            <w:tcW w:w="2826" w:type="dxa"/>
            <w:vAlign w:val="center"/>
          </w:tcPr>
          <w:p w14:paraId="160DC940" w14:textId="2D585717" w:rsidR="00B22F90" w:rsidRDefault="00B22F90" w:rsidP="00B22F90">
            <w:pPr>
              <w:spacing w:line="276" w:lineRule="auto"/>
              <w:cnfStyle w:val="000000000000" w:firstRow="0" w:lastRow="0" w:firstColumn="0" w:lastColumn="0" w:oddVBand="0" w:evenVBand="0" w:oddHBand="0" w:evenHBand="0" w:firstRowFirstColumn="0" w:firstRowLastColumn="0" w:lastRowFirstColumn="0" w:lastRowLastColumn="0"/>
            </w:pPr>
            <w:r>
              <w:t>Elk groepslid komt evenwaardig aan bod in de presentatie. Bijkomende vragen kunnen als groep vlot beantwoord worden.</w:t>
            </w:r>
          </w:p>
        </w:tc>
        <w:tc>
          <w:tcPr>
            <w:tcW w:w="2826" w:type="dxa"/>
            <w:vAlign w:val="center"/>
          </w:tcPr>
          <w:p w14:paraId="29EE5A98" w14:textId="7E1FF294" w:rsidR="00B22F90" w:rsidRDefault="00B22F90" w:rsidP="00B22F90">
            <w:pPr>
              <w:spacing w:line="276" w:lineRule="auto"/>
              <w:cnfStyle w:val="000000000000" w:firstRow="0" w:lastRow="0" w:firstColumn="0" w:lastColumn="0" w:oddVBand="0" w:evenVBand="0" w:oddHBand="0" w:evenHBand="0" w:firstRowFirstColumn="0" w:firstRowLastColumn="0" w:lastRowFirstColumn="0" w:lastRowLastColumn="0"/>
            </w:pPr>
            <w:r>
              <w:t xml:space="preserve">Elk groepslid komt evenwaardig aan bod in de presentatie. Bijkomende vragen kunnen als groep </w:t>
            </w:r>
            <w:r>
              <w:t xml:space="preserve">meestal </w:t>
            </w:r>
            <w:r>
              <w:t xml:space="preserve"> beantwoord worden.</w:t>
            </w:r>
          </w:p>
        </w:tc>
        <w:tc>
          <w:tcPr>
            <w:tcW w:w="2826" w:type="dxa"/>
            <w:vAlign w:val="center"/>
          </w:tcPr>
          <w:p w14:paraId="3816317E" w14:textId="44D5B599" w:rsidR="00B22F90" w:rsidRDefault="00B22F90" w:rsidP="00B22F90">
            <w:pPr>
              <w:spacing w:line="276" w:lineRule="auto"/>
              <w:cnfStyle w:val="000000000000" w:firstRow="0" w:lastRow="0" w:firstColumn="0" w:lastColumn="0" w:oddVBand="0" w:evenVBand="0" w:oddHBand="0" w:evenHBand="0" w:firstRowFirstColumn="0" w:firstRowLastColumn="0" w:lastRowFirstColumn="0" w:lastRowLastColumn="0"/>
            </w:pPr>
            <w:r>
              <w:t xml:space="preserve">Niet elk groepslid komt evenwaardig aan bod. </w:t>
            </w:r>
            <w:r>
              <w:t>Bijkomende vragen kunnen als groep meestal  beantwoord worden.</w:t>
            </w:r>
            <w:r>
              <w:t xml:space="preserve"> </w:t>
            </w:r>
          </w:p>
        </w:tc>
        <w:tc>
          <w:tcPr>
            <w:tcW w:w="2826" w:type="dxa"/>
            <w:vAlign w:val="center"/>
          </w:tcPr>
          <w:p w14:paraId="4675720F" w14:textId="1F4B5754" w:rsidR="00B22F90" w:rsidRDefault="00B22F90" w:rsidP="00B22F90">
            <w:pPr>
              <w:spacing w:line="276" w:lineRule="auto"/>
              <w:cnfStyle w:val="000000000000" w:firstRow="0" w:lastRow="0" w:firstColumn="0" w:lastColumn="0" w:oddVBand="0" w:evenVBand="0" w:oddHBand="0" w:evenHBand="0" w:firstRowFirstColumn="0" w:firstRowLastColumn="0" w:lastRowFirstColumn="0" w:lastRowLastColumn="0"/>
            </w:pPr>
            <w:r>
              <w:t>Niet elk groepslid komt evenwaardig aan bod. Bijkomende vragen kunnen zelden beantwoord worden.</w:t>
            </w:r>
          </w:p>
        </w:tc>
        <w:tc>
          <w:tcPr>
            <w:tcW w:w="1532" w:type="dxa"/>
            <w:vAlign w:val="center"/>
          </w:tcPr>
          <w:p w14:paraId="350FB7FC" w14:textId="5A265DD9" w:rsidR="00B22F90" w:rsidRDefault="00B22F90" w:rsidP="00B22F90">
            <w:pPr>
              <w:cnfStyle w:val="000000000000" w:firstRow="0" w:lastRow="0" w:firstColumn="0" w:lastColumn="0" w:oddVBand="0" w:evenVBand="0" w:oddHBand="0" w:evenHBand="0" w:firstRowFirstColumn="0" w:firstRowLastColumn="0" w:lastRowFirstColumn="0" w:lastRowLastColumn="0"/>
            </w:pPr>
            <w:r>
              <w:t>De presentatie wordt niet gegeven.</w:t>
            </w:r>
          </w:p>
        </w:tc>
      </w:tr>
    </w:tbl>
    <w:p w14:paraId="126D0AF5" w14:textId="77777777" w:rsidR="000025DD" w:rsidRDefault="000025DD" w:rsidP="000025DD">
      <w:pPr>
        <w:spacing w:line="360" w:lineRule="auto"/>
      </w:pPr>
    </w:p>
    <w:sectPr w:rsidR="000025DD" w:rsidSect="00CB157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C4D3A" w14:textId="77777777" w:rsidR="00CF0094" w:rsidRDefault="00CF0094" w:rsidP="00F1519B">
      <w:pPr>
        <w:spacing w:after="0" w:line="240" w:lineRule="auto"/>
      </w:pPr>
      <w:r>
        <w:separator/>
      </w:r>
    </w:p>
  </w:endnote>
  <w:endnote w:type="continuationSeparator" w:id="0">
    <w:p w14:paraId="3C6280E5" w14:textId="77777777" w:rsidR="00CF0094" w:rsidRDefault="00CF0094" w:rsidP="00F1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2EC9" w14:textId="77777777" w:rsidR="00F1519B" w:rsidRDefault="00F1519B">
    <w:pPr>
      <w:pStyle w:val="Voettekst"/>
    </w:pPr>
    <w:r w:rsidRPr="00F1519B">
      <w:t>Zorg voor welbevinden 6vz</w:t>
    </w:r>
    <w:r w:rsidRPr="00F1519B">
      <w:tab/>
      <w:t>2014 -2015</w:t>
    </w:r>
    <w:r w:rsidRPr="00F1519B">
      <w:tab/>
    </w:r>
    <w:r>
      <w:fldChar w:fldCharType="begin"/>
    </w:r>
    <w:r>
      <w:instrText>PAGE   \* MERGEFORMAT</w:instrText>
    </w:r>
    <w:r>
      <w:fldChar w:fldCharType="separate"/>
    </w:r>
    <w:r w:rsidR="00B22F90" w:rsidRPr="00B22F90">
      <w:rPr>
        <w:noProof/>
        <w:lang w:val="nl-NL"/>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ED3D0" w14:textId="77777777" w:rsidR="00CF0094" w:rsidRDefault="00CF0094" w:rsidP="00F1519B">
      <w:pPr>
        <w:spacing w:after="0" w:line="240" w:lineRule="auto"/>
      </w:pPr>
      <w:r>
        <w:separator/>
      </w:r>
    </w:p>
  </w:footnote>
  <w:footnote w:type="continuationSeparator" w:id="0">
    <w:p w14:paraId="7BA892B2" w14:textId="77777777" w:rsidR="00CF0094" w:rsidRDefault="00CF0094" w:rsidP="00F15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A0436"/>
    <w:multiLevelType w:val="hybridMultilevel"/>
    <w:tmpl w:val="59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5A45BB2"/>
    <w:multiLevelType w:val="hybridMultilevel"/>
    <w:tmpl w:val="28BE53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B82044D"/>
    <w:multiLevelType w:val="hybridMultilevel"/>
    <w:tmpl w:val="394A2FA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FC164F1"/>
    <w:multiLevelType w:val="hybridMultilevel"/>
    <w:tmpl w:val="963E49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1F32505"/>
    <w:multiLevelType w:val="hybridMultilevel"/>
    <w:tmpl w:val="C60E8A6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4C017CBF"/>
    <w:multiLevelType w:val="hybridMultilevel"/>
    <w:tmpl w:val="FA86B1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0FB7895"/>
    <w:multiLevelType w:val="hybridMultilevel"/>
    <w:tmpl w:val="67C2F374"/>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52927FDF"/>
    <w:multiLevelType w:val="hybridMultilevel"/>
    <w:tmpl w:val="D3BE9D0C"/>
    <w:lvl w:ilvl="0" w:tplc="80444898">
      <w:start w:val="1"/>
      <w:numFmt w:val="bullet"/>
      <w:lvlText w:val=""/>
      <w:lvlJc w:val="left"/>
      <w:pPr>
        <w:ind w:left="720" w:hanging="360"/>
      </w:pPr>
      <w:rPr>
        <w:rFonts w:ascii="Wingdings" w:hAnsi="Wingdings" w:hint="default"/>
        <w:sz w:val="22"/>
        <w:szCs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3715FFB"/>
    <w:multiLevelType w:val="hybridMultilevel"/>
    <w:tmpl w:val="FABA58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0707F6D"/>
    <w:multiLevelType w:val="hybridMultilevel"/>
    <w:tmpl w:val="4656A96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648D52E3"/>
    <w:multiLevelType w:val="hybridMultilevel"/>
    <w:tmpl w:val="42B0EB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D9B256E"/>
    <w:multiLevelType w:val="hybridMultilevel"/>
    <w:tmpl w:val="9140C9A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5660B90"/>
    <w:multiLevelType w:val="hybridMultilevel"/>
    <w:tmpl w:val="7346AE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10"/>
  </w:num>
  <w:num w:numId="6">
    <w:abstractNumId w:val="11"/>
  </w:num>
  <w:num w:numId="7">
    <w:abstractNumId w:val="9"/>
  </w:num>
  <w:num w:numId="8">
    <w:abstractNumId w:val="12"/>
  </w:num>
  <w:num w:numId="9">
    <w:abstractNumId w:val="4"/>
  </w:num>
  <w:num w:numId="10">
    <w:abstractNumId w:val="8"/>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13"/>
    <w:rsid w:val="000025DD"/>
    <w:rsid w:val="000A1800"/>
    <w:rsid w:val="001325BC"/>
    <w:rsid w:val="0014535E"/>
    <w:rsid w:val="001A457C"/>
    <w:rsid w:val="001F4449"/>
    <w:rsid w:val="002852D6"/>
    <w:rsid w:val="002F765B"/>
    <w:rsid w:val="0030642B"/>
    <w:rsid w:val="004631D9"/>
    <w:rsid w:val="00480FE4"/>
    <w:rsid w:val="00507023"/>
    <w:rsid w:val="0051210A"/>
    <w:rsid w:val="0058167B"/>
    <w:rsid w:val="005C1AFA"/>
    <w:rsid w:val="005E3C0C"/>
    <w:rsid w:val="00663C03"/>
    <w:rsid w:val="006A754D"/>
    <w:rsid w:val="006A787E"/>
    <w:rsid w:val="007E1739"/>
    <w:rsid w:val="00884D38"/>
    <w:rsid w:val="009348AF"/>
    <w:rsid w:val="0094011F"/>
    <w:rsid w:val="009A5875"/>
    <w:rsid w:val="00A43511"/>
    <w:rsid w:val="00A643D2"/>
    <w:rsid w:val="00A83E09"/>
    <w:rsid w:val="00B22F90"/>
    <w:rsid w:val="00B26013"/>
    <w:rsid w:val="00B75B91"/>
    <w:rsid w:val="00B92EA2"/>
    <w:rsid w:val="00BA05DB"/>
    <w:rsid w:val="00C00A45"/>
    <w:rsid w:val="00CB1571"/>
    <w:rsid w:val="00CB579F"/>
    <w:rsid w:val="00CF0094"/>
    <w:rsid w:val="00D8763C"/>
    <w:rsid w:val="00DE4CA6"/>
    <w:rsid w:val="00F06C77"/>
    <w:rsid w:val="00F1519B"/>
    <w:rsid w:val="00F524A6"/>
    <w:rsid w:val="00FE0B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0A46"/>
  <w15:docId w15:val="{93F67EFE-F3B7-42AF-A360-45E48CA4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nl-BE"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2EA2"/>
  </w:style>
  <w:style w:type="paragraph" w:styleId="Kop1">
    <w:name w:val="heading 1"/>
    <w:basedOn w:val="Standaard"/>
    <w:next w:val="Standaard"/>
    <w:link w:val="Kop1Char"/>
    <w:uiPriority w:val="9"/>
    <w:qFormat/>
    <w:rsid w:val="00B92EA2"/>
    <w:pPr>
      <w:keepNext/>
      <w:keepLines/>
      <w:pBdr>
        <w:bottom w:val="single" w:sz="4" w:space="2" w:color="B2B2B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B92EA2"/>
    <w:pPr>
      <w:keepNext/>
      <w:keepLines/>
      <w:spacing w:before="120" w:after="0" w:line="240" w:lineRule="auto"/>
      <w:outlineLvl w:val="1"/>
    </w:pPr>
    <w:rPr>
      <w:rFonts w:asciiTheme="majorHAnsi" w:eastAsiaTheme="majorEastAsia" w:hAnsiTheme="majorHAnsi" w:cstheme="majorBidi"/>
      <w:color w:val="B2B2B2" w:themeColor="accent2"/>
      <w:sz w:val="36"/>
      <w:szCs w:val="36"/>
    </w:rPr>
  </w:style>
  <w:style w:type="paragraph" w:styleId="Kop3">
    <w:name w:val="heading 3"/>
    <w:basedOn w:val="Standaard"/>
    <w:next w:val="Standaard"/>
    <w:link w:val="Kop3Char"/>
    <w:uiPriority w:val="9"/>
    <w:semiHidden/>
    <w:unhideWhenUsed/>
    <w:qFormat/>
    <w:rsid w:val="00B92EA2"/>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Kop4">
    <w:name w:val="heading 4"/>
    <w:basedOn w:val="Standaard"/>
    <w:next w:val="Standaard"/>
    <w:link w:val="Kop4Char"/>
    <w:uiPriority w:val="9"/>
    <w:semiHidden/>
    <w:unhideWhenUsed/>
    <w:qFormat/>
    <w:rsid w:val="00B92EA2"/>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Kop5">
    <w:name w:val="heading 5"/>
    <w:basedOn w:val="Standaard"/>
    <w:next w:val="Standaard"/>
    <w:link w:val="Kop5Char"/>
    <w:uiPriority w:val="9"/>
    <w:semiHidden/>
    <w:unhideWhenUsed/>
    <w:qFormat/>
    <w:rsid w:val="00B92EA2"/>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Kop6">
    <w:name w:val="heading 6"/>
    <w:basedOn w:val="Standaard"/>
    <w:next w:val="Standaard"/>
    <w:link w:val="Kop6Char"/>
    <w:uiPriority w:val="9"/>
    <w:semiHidden/>
    <w:unhideWhenUsed/>
    <w:qFormat/>
    <w:rsid w:val="00B92EA2"/>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Kop7">
    <w:name w:val="heading 7"/>
    <w:basedOn w:val="Standaard"/>
    <w:next w:val="Standaard"/>
    <w:link w:val="Kop7Char"/>
    <w:uiPriority w:val="9"/>
    <w:semiHidden/>
    <w:unhideWhenUsed/>
    <w:qFormat/>
    <w:rsid w:val="00B92EA2"/>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Kop8">
    <w:name w:val="heading 8"/>
    <w:basedOn w:val="Standaard"/>
    <w:next w:val="Standaard"/>
    <w:link w:val="Kop8Char"/>
    <w:uiPriority w:val="9"/>
    <w:semiHidden/>
    <w:unhideWhenUsed/>
    <w:qFormat/>
    <w:rsid w:val="00B92EA2"/>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Kop9">
    <w:name w:val="heading 9"/>
    <w:basedOn w:val="Standaard"/>
    <w:next w:val="Standaard"/>
    <w:link w:val="Kop9Char"/>
    <w:uiPriority w:val="9"/>
    <w:semiHidden/>
    <w:unhideWhenUsed/>
    <w:qFormat/>
    <w:rsid w:val="00B92EA2"/>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2EA2"/>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B92EA2"/>
    <w:rPr>
      <w:rFonts w:asciiTheme="majorHAnsi" w:eastAsiaTheme="majorEastAsia" w:hAnsiTheme="majorHAnsi" w:cstheme="majorBidi"/>
      <w:color w:val="B2B2B2" w:themeColor="accent2"/>
      <w:sz w:val="36"/>
      <w:szCs w:val="36"/>
    </w:rPr>
  </w:style>
  <w:style w:type="character" w:customStyle="1" w:styleId="Kop3Char">
    <w:name w:val="Kop 3 Char"/>
    <w:basedOn w:val="Standaardalinea-lettertype"/>
    <w:link w:val="Kop3"/>
    <w:uiPriority w:val="9"/>
    <w:semiHidden/>
    <w:rsid w:val="00B92EA2"/>
    <w:rPr>
      <w:rFonts w:asciiTheme="majorHAnsi" w:eastAsiaTheme="majorEastAsia" w:hAnsiTheme="majorHAnsi" w:cstheme="majorBidi"/>
      <w:color w:val="858585" w:themeColor="accent2" w:themeShade="BF"/>
      <w:sz w:val="32"/>
      <w:szCs w:val="32"/>
    </w:rPr>
  </w:style>
  <w:style w:type="character" w:customStyle="1" w:styleId="Kop4Char">
    <w:name w:val="Kop 4 Char"/>
    <w:basedOn w:val="Standaardalinea-lettertype"/>
    <w:link w:val="Kop4"/>
    <w:uiPriority w:val="9"/>
    <w:semiHidden/>
    <w:rsid w:val="00B92EA2"/>
    <w:rPr>
      <w:rFonts w:asciiTheme="majorHAnsi" w:eastAsiaTheme="majorEastAsia" w:hAnsiTheme="majorHAnsi" w:cstheme="majorBidi"/>
      <w:i/>
      <w:iCs/>
      <w:color w:val="595959" w:themeColor="accent2" w:themeShade="80"/>
      <w:sz w:val="28"/>
      <w:szCs w:val="28"/>
    </w:rPr>
  </w:style>
  <w:style w:type="character" w:customStyle="1" w:styleId="Kop5Char">
    <w:name w:val="Kop 5 Char"/>
    <w:basedOn w:val="Standaardalinea-lettertype"/>
    <w:link w:val="Kop5"/>
    <w:uiPriority w:val="9"/>
    <w:semiHidden/>
    <w:rsid w:val="00B92EA2"/>
    <w:rPr>
      <w:rFonts w:asciiTheme="majorHAnsi" w:eastAsiaTheme="majorEastAsia" w:hAnsiTheme="majorHAnsi" w:cstheme="majorBidi"/>
      <w:color w:val="858585" w:themeColor="accent2" w:themeShade="BF"/>
      <w:sz w:val="24"/>
      <w:szCs w:val="24"/>
    </w:rPr>
  </w:style>
  <w:style w:type="character" w:customStyle="1" w:styleId="Kop6Char">
    <w:name w:val="Kop 6 Char"/>
    <w:basedOn w:val="Standaardalinea-lettertype"/>
    <w:link w:val="Kop6"/>
    <w:uiPriority w:val="9"/>
    <w:semiHidden/>
    <w:rsid w:val="00B92EA2"/>
    <w:rPr>
      <w:rFonts w:asciiTheme="majorHAnsi" w:eastAsiaTheme="majorEastAsia" w:hAnsiTheme="majorHAnsi" w:cstheme="majorBidi"/>
      <w:i/>
      <w:iCs/>
      <w:color w:val="595959" w:themeColor="accent2" w:themeShade="80"/>
      <w:sz w:val="24"/>
      <w:szCs w:val="24"/>
    </w:rPr>
  </w:style>
  <w:style w:type="character" w:customStyle="1" w:styleId="Kop7Char">
    <w:name w:val="Kop 7 Char"/>
    <w:basedOn w:val="Standaardalinea-lettertype"/>
    <w:link w:val="Kop7"/>
    <w:uiPriority w:val="9"/>
    <w:semiHidden/>
    <w:rsid w:val="00B92EA2"/>
    <w:rPr>
      <w:rFonts w:asciiTheme="majorHAnsi" w:eastAsiaTheme="majorEastAsia" w:hAnsiTheme="majorHAnsi" w:cstheme="majorBidi"/>
      <w:b/>
      <w:bCs/>
      <w:color w:val="595959" w:themeColor="accent2" w:themeShade="80"/>
      <w:sz w:val="22"/>
      <w:szCs w:val="22"/>
    </w:rPr>
  </w:style>
  <w:style w:type="character" w:customStyle="1" w:styleId="Kop8Char">
    <w:name w:val="Kop 8 Char"/>
    <w:basedOn w:val="Standaardalinea-lettertype"/>
    <w:link w:val="Kop8"/>
    <w:uiPriority w:val="9"/>
    <w:semiHidden/>
    <w:rsid w:val="00B92EA2"/>
    <w:rPr>
      <w:rFonts w:asciiTheme="majorHAnsi" w:eastAsiaTheme="majorEastAsia" w:hAnsiTheme="majorHAnsi" w:cstheme="majorBidi"/>
      <w:color w:val="595959" w:themeColor="accent2" w:themeShade="80"/>
      <w:sz w:val="22"/>
      <w:szCs w:val="22"/>
    </w:rPr>
  </w:style>
  <w:style w:type="character" w:customStyle="1" w:styleId="Kop9Char">
    <w:name w:val="Kop 9 Char"/>
    <w:basedOn w:val="Standaardalinea-lettertype"/>
    <w:link w:val="Kop9"/>
    <w:uiPriority w:val="9"/>
    <w:semiHidden/>
    <w:rsid w:val="00B92EA2"/>
    <w:rPr>
      <w:rFonts w:asciiTheme="majorHAnsi" w:eastAsiaTheme="majorEastAsia" w:hAnsiTheme="majorHAnsi" w:cstheme="majorBidi"/>
      <w:i/>
      <w:iCs/>
      <w:color w:val="595959" w:themeColor="accent2" w:themeShade="80"/>
      <w:sz w:val="22"/>
      <w:szCs w:val="22"/>
    </w:rPr>
  </w:style>
  <w:style w:type="paragraph" w:styleId="Bijschrift">
    <w:name w:val="caption"/>
    <w:basedOn w:val="Standaard"/>
    <w:next w:val="Standaard"/>
    <w:uiPriority w:val="35"/>
    <w:semiHidden/>
    <w:unhideWhenUsed/>
    <w:qFormat/>
    <w:rsid w:val="00B92EA2"/>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B92EA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B92EA2"/>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B92EA2"/>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B92EA2"/>
    <w:rPr>
      <w:caps/>
      <w:color w:val="404040" w:themeColor="text1" w:themeTint="BF"/>
      <w:spacing w:val="20"/>
      <w:sz w:val="28"/>
      <w:szCs w:val="28"/>
    </w:rPr>
  </w:style>
  <w:style w:type="character" w:styleId="Zwaar">
    <w:name w:val="Strong"/>
    <w:basedOn w:val="Standaardalinea-lettertype"/>
    <w:uiPriority w:val="22"/>
    <w:qFormat/>
    <w:rsid w:val="00B92EA2"/>
    <w:rPr>
      <w:b/>
      <w:bCs/>
    </w:rPr>
  </w:style>
  <w:style w:type="character" w:styleId="Nadruk">
    <w:name w:val="Emphasis"/>
    <w:basedOn w:val="Standaardalinea-lettertype"/>
    <w:uiPriority w:val="20"/>
    <w:qFormat/>
    <w:rsid w:val="00B92EA2"/>
    <w:rPr>
      <w:i/>
      <w:iCs/>
      <w:color w:val="000000" w:themeColor="text1"/>
    </w:rPr>
  </w:style>
  <w:style w:type="paragraph" w:styleId="Geenafstand">
    <w:name w:val="No Spacing"/>
    <w:uiPriority w:val="1"/>
    <w:qFormat/>
    <w:rsid w:val="00B92EA2"/>
    <w:pPr>
      <w:spacing w:after="0" w:line="240" w:lineRule="auto"/>
    </w:pPr>
  </w:style>
  <w:style w:type="paragraph" w:styleId="Lijstalinea">
    <w:name w:val="List Paragraph"/>
    <w:basedOn w:val="Standaard"/>
    <w:uiPriority w:val="34"/>
    <w:qFormat/>
    <w:rsid w:val="00B92EA2"/>
    <w:pPr>
      <w:ind w:left="720"/>
      <w:contextualSpacing/>
    </w:pPr>
  </w:style>
  <w:style w:type="paragraph" w:styleId="Citaat">
    <w:name w:val="Quote"/>
    <w:basedOn w:val="Standaard"/>
    <w:next w:val="Standaard"/>
    <w:link w:val="CitaatChar"/>
    <w:uiPriority w:val="29"/>
    <w:qFormat/>
    <w:rsid w:val="00B92EA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B92EA2"/>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B92EA2"/>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B92EA2"/>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B92EA2"/>
    <w:rPr>
      <w:i/>
      <w:iCs/>
      <w:color w:val="595959" w:themeColor="text1" w:themeTint="A6"/>
    </w:rPr>
  </w:style>
  <w:style w:type="character" w:styleId="Intensievebenadrukking">
    <w:name w:val="Intense Emphasis"/>
    <w:basedOn w:val="Standaardalinea-lettertype"/>
    <w:uiPriority w:val="21"/>
    <w:qFormat/>
    <w:rsid w:val="00B92EA2"/>
    <w:rPr>
      <w:b/>
      <w:bCs/>
      <w:i/>
      <w:iCs/>
      <w:caps w:val="0"/>
      <w:smallCaps w:val="0"/>
      <w:strike w:val="0"/>
      <w:dstrike w:val="0"/>
      <w:color w:val="B2B2B2" w:themeColor="accent2"/>
    </w:rPr>
  </w:style>
  <w:style w:type="character" w:styleId="Subtieleverwijzing">
    <w:name w:val="Subtle Reference"/>
    <w:basedOn w:val="Standaardalinea-lettertype"/>
    <w:uiPriority w:val="31"/>
    <w:qFormat/>
    <w:rsid w:val="00B92EA2"/>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B92EA2"/>
    <w:rPr>
      <w:b/>
      <w:bCs/>
      <w:caps w:val="0"/>
      <w:smallCaps/>
      <w:color w:val="auto"/>
      <w:spacing w:val="0"/>
      <w:u w:val="single"/>
    </w:rPr>
  </w:style>
  <w:style w:type="character" w:styleId="Titelvanboek">
    <w:name w:val="Book Title"/>
    <w:basedOn w:val="Standaardalinea-lettertype"/>
    <w:uiPriority w:val="33"/>
    <w:qFormat/>
    <w:rsid w:val="00B92EA2"/>
    <w:rPr>
      <w:b/>
      <w:bCs/>
      <w:caps w:val="0"/>
      <w:smallCaps/>
      <w:spacing w:val="0"/>
    </w:rPr>
  </w:style>
  <w:style w:type="paragraph" w:styleId="Kopvaninhoudsopgave">
    <w:name w:val="TOC Heading"/>
    <w:basedOn w:val="Kop1"/>
    <w:next w:val="Standaard"/>
    <w:uiPriority w:val="39"/>
    <w:semiHidden/>
    <w:unhideWhenUsed/>
    <w:qFormat/>
    <w:rsid w:val="00B92EA2"/>
    <w:pPr>
      <w:outlineLvl w:val="9"/>
    </w:pPr>
  </w:style>
  <w:style w:type="table" w:styleId="Tabelraster">
    <w:name w:val="Table Grid"/>
    <w:basedOn w:val="Standaardtabel"/>
    <w:uiPriority w:val="39"/>
    <w:rsid w:val="00C00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51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519B"/>
  </w:style>
  <w:style w:type="paragraph" w:styleId="Voettekst">
    <w:name w:val="footer"/>
    <w:basedOn w:val="Standaard"/>
    <w:link w:val="VoettekstChar"/>
    <w:uiPriority w:val="99"/>
    <w:unhideWhenUsed/>
    <w:rsid w:val="00F151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519B"/>
  </w:style>
  <w:style w:type="paragraph" w:customStyle="1" w:styleId="Default">
    <w:name w:val="Default"/>
    <w:rsid w:val="00F1519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5C1AFA"/>
    <w:rPr>
      <w:color w:val="5F5F5F" w:themeColor="hyperlink"/>
      <w:u w:val="single"/>
    </w:rPr>
  </w:style>
  <w:style w:type="table" w:customStyle="1" w:styleId="Rastertabel4-Accent11">
    <w:name w:val="Rastertabel 4 - Accent 11"/>
    <w:basedOn w:val="Standaardtabel"/>
    <w:uiPriority w:val="49"/>
    <w:rsid w:val="0094011F"/>
    <w:pPr>
      <w:spacing w:after="0" w:line="240" w:lineRule="auto"/>
    </w:pPr>
    <w:rPr>
      <w:sz w:val="22"/>
      <w:szCs w:val="22"/>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Rastertabel4-Accent41">
    <w:name w:val="Rastertabel 4 - Accent 41"/>
    <w:basedOn w:val="Standaardtabel"/>
    <w:uiPriority w:val="49"/>
    <w:rsid w:val="0094011F"/>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Verwijzingopmerking">
    <w:name w:val="annotation reference"/>
    <w:basedOn w:val="Standaardalinea-lettertype"/>
    <w:uiPriority w:val="99"/>
    <w:semiHidden/>
    <w:unhideWhenUsed/>
    <w:rsid w:val="00BA05DB"/>
    <w:rPr>
      <w:sz w:val="16"/>
      <w:szCs w:val="16"/>
    </w:rPr>
  </w:style>
  <w:style w:type="paragraph" w:styleId="Tekstopmerking">
    <w:name w:val="annotation text"/>
    <w:basedOn w:val="Standaard"/>
    <w:link w:val="TekstopmerkingChar"/>
    <w:uiPriority w:val="99"/>
    <w:semiHidden/>
    <w:unhideWhenUsed/>
    <w:rsid w:val="00BA05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05DB"/>
    <w:rPr>
      <w:sz w:val="20"/>
      <w:szCs w:val="20"/>
    </w:rPr>
  </w:style>
  <w:style w:type="paragraph" w:styleId="Onderwerpvanopmerking">
    <w:name w:val="annotation subject"/>
    <w:basedOn w:val="Tekstopmerking"/>
    <w:next w:val="Tekstopmerking"/>
    <w:link w:val="OnderwerpvanopmerkingChar"/>
    <w:uiPriority w:val="99"/>
    <w:semiHidden/>
    <w:unhideWhenUsed/>
    <w:rsid w:val="00BA05DB"/>
    <w:rPr>
      <w:b/>
      <w:bCs/>
    </w:rPr>
  </w:style>
  <w:style w:type="character" w:customStyle="1" w:styleId="OnderwerpvanopmerkingChar">
    <w:name w:val="Onderwerp van opmerking Char"/>
    <w:basedOn w:val="TekstopmerkingChar"/>
    <w:link w:val="Onderwerpvanopmerking"/>
    <w:uiPriority w:val="99"/>
    <w:semiHidden/>
    <w:rsid w:val="00BA05DB"/>
    <w:rPr>
      <w:b/>
      <w:bCs/>
      <w:sz w:val="20"/>
      <w:szCs w:val="20"/>
    </w:rPr>
  </w:style>
  <w:style w:type="paragraph" w:styleId="Ballontekst">
    <w:name w:val="Balloon Text"/>
    <w:basedOn w:val="Standaard"/>
    <w:link w:val="BallontekstChar"/>
    <w:uiPriority w:val="99"/>
    <w:semiHidden/>
    <w:unhideWhenUsed/>
    <w:rsid w:val="00BA05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05DB"/>
    <w:rPr>
      <w:rFonts w:ascii="Tahoma" w:hAnsi="Tahoma" w:cs="Tahoma"/>
      <w:sz w:val="16"/>
      <w:szCs w:val="16"/>
    </w:rPr>
  </w:style>
  <w:style w:type="table" w:styleId="Rastertabel5donker-Accent2">
    <w:name w:val="Grid Table 5 Dark Accent 2"/>
    <w:basedOn w:val="Standaardtabel"/>
    <w:uiPriority w:val="50"/>
    <w:rsid w:val="005816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pplet.com/a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pplet.com/app/" TargetMode="External"/><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5DEC-160C-4C5B-A8C7-F6C47CF9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Van Damme</dc:creator>
  <cp:lastModifiedBy>Marijn Vos</cp:lastModifiedBy>
  <cp:revision>2</cp:revision>
  <dcterms:created xsi:type="dcterms:W3CDTF">2015-10-26T14:40:00Z</dcterms:created>
  <dcterms:modified xsi:type="dcterms:W3CDTF">2015-10-26T14:40:00Z</dcterms:modified>
</cp:coreProperties>
</file>